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25821" w:type="dxa"/>
        <w:tblLook w:val="04A0" w:firstRow="1" w:lastRow="0" w:firstColumn="1" w:lastColumn="0" w:noHBand="0" w:noVBand="1"/>
      </w:tblPr>
      <w:tblGrid>
        <w:gridCol w:w="1560"/>
        <w:gridCol w:w="1097"/>
        <w:gridCol w:w="1097"/>
        <w:gridCol w:w="1106"/>
        <w:gridCol w:w="1134"/>
        <w:gridCol w:w="1134"/>
        <w:gridCol w:w="1134"/>
        <w:gridCol w:w="1134"/>
        <w:gridCol w:w="1134"/>
        <w:gridCol w:w="1134"/>
        <w:gridCol w:w="1134"/>
        <w:gridCol w:w="1134"/>
        <w:gridCol w:w="1134"/>
        <w:gridCol w:w="1276"/>
        <w:gridCol w:w="996"/>
        <w:gridCol w:w="996"/>
        <w:gridCol w:w="1214"/>
        <w:gridCol w:w="1134"/>
        <w:gridCol w:w="996"/>
        <w:gridCol w:w="1131"/>
        <w:gridCol w:w="996"/>
        <w:gridCol w:w="996"/>
        <w:gridCol w:w="1290"/>
      </w:tblGrid>
      <w:tr w:rsidR="00783EB5" w:rsidRPr="00F67BAE" w14:paraId="3BCD2033" w14:textId="77777777" w:rsidTr="00783EB5">
        <w:trPr>
          <w:trHeight w:val="454"/>
        </w:trPr>
        <w:tc>
          <w:tcPr>
            <w:tcW w:w="1560" w:type="dxa"/>
            <w:tcBorders>
              <w:top w:val="single" w:sz="4" w:space="0" w:color="auto"/>
              <w:left w:val="nil"/>
              <w:bottom w:val="single" w:sz="4" w:space="0" w:color="auto"/>
              <w:right w:val="nil"/>
            </w:tcBorders>
            <w:shd w:val="clear" w:color="auto" w:fill="auto"/>
            <w:noWrap/>
            <w:vAlign w:val="bottom"/>
            <w:hideMark/>
          </w:tcPr>
          <w:p w14:paraId="43BEB33B"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p>
        </w:tc>
        <w:tc>
          <w:tcPr>
            <w:tcW w:w="827" w:type="dxa"/>
            <w:tcBorders>
              <w:top w:val="single" w:sz="4" w:space="0" w:color="auto"/>
              <w:left w:val="nil"/>
              <w:bottom w:val="single" w:sz="4" w:space="0" w:color="auto"/>
              <w:right w:val="nil"/>
            </w:tcBorders>
            <w:shd w:val="clear" w:color="auto" w:fill="auto"/>
            <w:noWrap/>
            <w:vAlign w:val="bottom"/>
            <w:hideMark/>
          </w:tcPr>
          <w:p w14:paraId="05EEB8F3"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IFB0099</w:t>
            </w:r>
          </w:p>
        </w:tc>
        <w:tc>
          <w:tcPr>
            <w:tcW w:w="1097" w:type="dxa"/>
            <w:tcBorders>
              <w:top w:val="single" w:sz="4" w:space="0" w:color="auto"/>
              <w:left w:val="nil"/>
              <w:bottom w:val="single" w:sz="4" w:space="0" w:color="auto"/>
              <w:right w:val="nil"/>
            </w:tcBorders>
            <w:shd w:val="clear" w:color="auto" w:fill="auto"/>
            <w:noWrap/>
            <w:vAlign w:val="bottom"/>
            <w:hideMark/>
          </w:tcPr>
          <w:p w14:paraId="323A05F0"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IFB0158</w:t>
            </w:r>
          </w:p>
        </w:tc>
        <w:tc>
          <w:tcPr>
            <w:tcW w:w="1106" w:type="dxa"/>
            <w:tcBorders>
              <w:top w:val="single" w:sz="4" w:space="0" w:color="auto"/>
              <w:left w:val="nil"/>
              <w:bottom w:val="single" w:sz="4" w:space="0" w:color="auto"/>
              <w:right w:val="nil"/>
            </w:tcBorders>
            <w:shd w:val="clear" w:color="auto" w:fill="auto"/>
            <w:noWrap/>
            <w:vAlign w:val="bottom"/>
            <w:hideMark/>
          </w:tcPr>
          <w:p w14:paraId="7702A2D9"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IFB0167</w:t>
            </w:r>
          </w:p>
        </w:tc>
        <w:tc>
          <w:tcPr>
            <w:tcW w:w="1134" w:type="dxa"/>
            <w:tcBorders>
              <w:top w:val="single" w:sz="4" w:space="0" w:color="auto"/>
              <w:left w:val="nil"/>
              <w:bottom w:val="single" w:sz="4" w:space="0" w:color="auto"/>
              <w:right w:val="nil"/>
            </w:tcBorders>
            <w:shd w:val="clear" w:color="auto" w:fill="auto"/>
            <w:noWrap/>
            <w:vAlign w:val="bottom"/>
            <w:hideMark/>
          </w:tcPr>
          <w:p w14:paraId="3B2E56CB"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IFB0212</w:t>
            </w:r>
          </w:p>
        </w:tc>
        <w:tc>
          <w:tcPr>
            <w:tcW w:w="1134" w:type="dxa"/>
            <w:tcBorders>
              <w:top w:val="single" w:sz="4" w:space="0" w:color="auto"/>
              <w:left w:val="nil"/>
              <w:bottom w:val="single" w:sz="4" w:space="0" w:color="auto"/>
              <w:right w:val="nil"/>
            </w:tcBorders>
            <w:shd w:val="clear" w:color="auto" w:fill="auto"/>
            <w:noWrap/>
            <w:vAlign w:val="bottom"/>
            <w:hideMark/>
          </w:tcPr>
          <w:p w14:paraId="7BC47C3D"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IFB0221</w:t>
            </w:r>
          </w:p>
        </w:tc>
        <w:tc>
          <w:tcPr>
            <w:tcW w:w="1134" w:type="dxa"/>
            <w:tcBorders>
              <w:top w:val="single" w:sz="4" w:space="0" w:color="auto"/>
              <w:left w:val="nil"/>
              <w:bottom w:val="single" w:sz="4" w:space="0" w:color="auto"/>
              <w:right w:val="nil"/>
            </w:tcBorders>
            <w:shd w:val="clear" w:color="auto" w:fill="auto"/>
            <w:noWrap/>
            <w:vAlign w:val="bottom"/>
            <w:hideMark/>
          </w:tcPr>
          <w:p w14:paraId="3BDF2FD7"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IFB0223</w:t>
            </w:r>
          </w:p>
        </w:tc>
        <w:tc>
          <w:tcPr>
            <w:tcW w:w="1134" w:type="dxa"/>
            <w:tcBorders>
              <w:top w:val="single" w:sz="4" w:space="0" w:color="auto"/>
              <w:left w:val="nil"/>
              <w:bottom w:val="single" w:sz="4" w:space="0" w:color="auto"/>
              <w:right w:val="nil"/>
            </w:tcBorders>
            <w:shd w:val="clear" w:color="auto" w:fill="auto"/>
            <w:noWrap/>
            <w:vAlign w:val="bottom"/>
            <w:hideMark/>
          </w:tcPr>
          <w:p w14:paraId="7C3B125C"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IFB0231</w:t>
            </w:r>
          </w:p>
        </w:tc>
        <w:tc>
          <w:tcPr>
            <w:tcW w:w="1134" w:type="dxa"/>
            <w:tcBorders>
              <w:top w:val="single" w:sz="4" w:space="0" w:color="auto"/>
              <w:left w:val="nil"/>
              <w:bottom w:val="single" w:sz="4" w:space="0" w:color="auto"/>
              <w:right w:val="nil"/>
            </w:tcBorders>
            <w:shd w:val="clear" w:color="auto" w:fill="auto"/>
            <w:noWrap/>
            <w:vAlign w:val="bottom"/>
            <w:hideMark/>
          </w:tcPr>
          <w:p w14:paraId="013C49AA"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IFB0311</w:t>
            </w:r>
          </w:p>
        </w:tc>
        <w:tc>
          <w:tcPr>
            <w:tcW w:w="1134" w:type="dxa"/>
            <w:tcBorders>
              <w:top w:val="single" w:sz="4" w:space="0" w:color="auto"/>
              <w:left w:val="nil"/>
              <w:bottom w:val="single" w:sz="4" w:space="0" w:color="auto"/>
              <w:right w:val="nil"/>
            </w:tcBorders>
            <w:shd w:val="clear" w:color="auto" w:fill="auto"/>
            <w:noWrap/>
            <w:vAlign w:val="bottom"/>
            <w:hideMark/>
          </w:tcPr>
          <w:p w14:paraId="00E2A427"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IFB0417</w:t>
            </w:r>
          </w:p>
        </w:tc>
        <w:tc>
          <w:tcPr>
            <w:tcW w:w="1134" w:type="dxa"/>
            <w:tcBorders>
              <w:top w:val="single" w:sz="4" w:space="0" w:color="auto"/>
              <w:left w:val="nil"/>
              <w:bottom w:val="single" w:sz="4" w:space="0" w:color="auto"/>
              <w:right w:val="nil"/>
            </w:tcBorders>
            <w:shd w:val="clear" w:color="auto" w:fill="auto"/>
            <w:noWrap/>
            <w:vAlign w:val="bottom"/>
            <w:hideMark/>
          </w:tcPr>
          <w:p w14:paraId="11C011C9"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IFB0421</w:t>
            </w:r>
          </w:p>
        </w:tc>
        <w:tc>
          <w:tcPr>
            <w:tcW w:w="1134" w:type="dxa"/>
            <w:tcBorders>
              <w:top w:val="single" w:sz="4" w:space="0" w:color="auto"/>
              <w:left w:val="nil"/>
              <w:bottom w:val="single" w:sz="4" w:space="0" w:color="auto"/>
              <w:right w:val="nil"/>
            </w:tcBorders>
            <w:shd w:val="clear" w:color="auto" w:fill="auto"/>
            <w:noWrap/>
            <w:vAlign w:val="bottom"/>
            <w:hideMark/>
          </w:tcPr>
          <w:p w14:paraId="1077120A"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IFB0487</w:t>
            </w:r>
          </w:p>
        </w:tc>
        <w:tc>
          <w:tcPr>
            <w:tcW w:w="1134" w:type="dxa"/>
            <w:tcBorders>
              <w:top w:val="single" w:sz="4" w:space="0" w:color="auto"/>
              <w:left w:val="nil"/>
              <w:bottom w:val="single" w:sz="4" w:space="0" w:color="auto"/>
              <w:right w:val="nil"/>
            </w:tcBorders>
            <w:shd w:val="clear" w:color="auto" w:fill="auto"/>
            <w:noWrap/>
            <w:vAlign w:val="bottom"/>
            <w:hideMark/>
          </w:tcPr>
          <w:p w14:paraId="42FBD5CC"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IFB0695</w:t>
            </w:r>
          </w:p>
        </w:tc>
        <w:tc>
          <w:tcPr>
            <w:tcW w:w="1276" w:type="dxa"/>
            <w:tcBorders>
              <w:top w:val="single" w:sz="4" w:space="0" w:color="auto"/>
              <w:left w:val="nil"/>
              <w:bottom w:val="single" w:sz="4" w:space="0" w:color="auto"/>
              <w:right w:val="nil"/>
            </w:tcBorders>
            <w:shd w:val="clear" w:color="auto" w:fill="auto"/>
            <w:noWrap/>
            <w:vAlign w:val="bottom"/>
            <w:hideMark/>
          </w:tcPr>
          <w:p w14:paraId="5245D23B"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IPO 2222</w:t>
            </w:r>
          </w:p>
        </w:tc>
        <w:tc>
          <w:tcPr>
            <w:tcW w:w="996" w:type="dxa"/>
            <w:tcBorders>
              <w:top w:val="single" w:sz="4" w:space="0" w:color="auto"/>
              <w:left w:val="nil"/>
              <w:bottom w:val="single" w:sz="4" w:space="0" w:color="auto"/>
              <w:right w:val="nil"/>
            </w:tcBorders>
            <w:shd w:val="clear" w:color="auto" w:fill="auto"/>
            <w:noWrap/>
            <w:vAlign w:val="bottom"/>
            <w:hideMark/>
          </w:tcPr>
          <w:p w14:paraId="5B9EFECB"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GBBC 2040</w:t>
            </w:r>
          </w:p>
        </w:tc>
        <w:tc>
          <w:tcPr>
            <w:tcW w:w="996" w:type="dxa"/>
            <w:tcBorders>
              <w:top w:val="single" w:sz="4" w:space="0" w:color="auto"/>
              <w:left w:val="nil"/>
              <w:bottom w:val="single" w:sz="4" w:space="0" w:color="auto"/>
              <w:right w:val="nil"/>
            </w:tcBorders>
            <w:shd w:val="clear" w:color="auto" w:fill="auto"/>
            <w:noWrap/>
            <w:vAlign w:val="bottom"/>
            <w:hideMark/>
          </w:tcPr>
          <w:p w14:paraId="7DA19805"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MK 10</w:t>
            </w:r>
          </w:p>
        </w:tc>
        <w:tc>
          <w:tcPr>
            <w:tcW w:w="1214" w:type="dxa"/>
            <w:tcBorders>
              <w:top w:val="single" w:sz="4" w:space="0" w:color="auto"/>
              <w:left w:val="nil"/>
              <w:bottom w:val="single" w:sz="4" w:space="0" w:color="auto"/>
              <w:right w:val="nil"/>
            </w:tcBorders>
            <w:shd w:val="clear" w:color="auto" w:fill="auto"/>
            <w:noWrap/>
            <w:vAlign w:val="bottom"/>
            <w:hideMark/>
          </w:tcPr>
          <w:p w14:paraId="3B51F5B2"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MK 16</w:t>
            </w:r>
          </w:p>
        </w:tc>
        <w:tc>
          <w:tcPr>
            <w:tcW w:w="1134" w:type="dxa"/>
            <w:tcBorders>
              <w:top w:val="single" w:sz="4" w:space="0" w:color="auto"/>
              <w:left w:val="nil"/>
              <w:bottom w:val="single" w:sz="4" w:space="0" w:color="auto"/>
              <w:right w:val="nil"/>
            </w:tcBorders>
            <w:shd w:val="clear" w:color="auto" w:fill="auto"/>
            <w:noWrap/>
            <w:vAlign w:val="bottom"/>
            <w:hideMark/>
          </w:tcPr>
          <w:p w14:paraId="524B8D7F"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D s0432-1</w:t>
            </w:r>
          </w:p>
        </w:tc>
        <w:tc>
          <w:tcPr>
            <w:tcW w:w="996" w:type="dxa"/>
            <w:tcBorders>
              <w:top w:val="single" w:sz="4" w:space="0" w:color="auto"/>
              <w:left w:val="nil"/>
              <w:bottom w:val="single" w:sz="4" w:space="0" w:color="auto"/>
              <w:right w:val="nil"/>
            </w:tcBorders>
            <w:shd w:val="clear" w:color="auto" w:fill="auto"/>
            <w:noWrap/>
            <w:vAlign w:val="bottom"/>
            <w:hideMark/>
          </w:tcPr>
          <w:p w14:paraId="37802731"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PPO 9019</w:t>
            </w:r>
          </w:p>
        </w:tc>
        <w:tc>
          <w:tcPr>
            <w:tcW w:w="1131" w:type="dxa"/>
            <w:tcBorders>
              <w:top w:val="single" w:sz="4" w:space="0" w:color="auto"/>
              <w:left w:val="nil"/>
              <w:bottom w:val="single" w:sz="4" w:space="0" w:color="auto"/>
              <w:right w:val="nil"/>
            </w:tcBorders>
            <w:shd w:val="clear" w:color="auto" w:fill="auto"/>
            <w:noWrap/>
            <w:vAlign w:val="bottom"/>
            <w:hideMark/>
          </w:tcPr>
          <w:p w14:paraId="4A6C4569"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PPO 9134</w:t>
            </w:r>
          </w:p>
        </w:tc>
        <w:tc>
          <w:tcPr>
            <w:tcW w:w="996" w:type="dxa"/>
            <w:tcBorders>
              <w:top w:val="single" w:sz="4" w:space="0" w:color="auto"/>
              <w:left w:val="nil"/>
              <w:bottom w:val="single" w:sz="4" w:space="0" w:color="auto"/>
              <w:right w:val="nil"/>
            </w:tcBorders>
            <w:shd w:val="clear" w:color="auto" w:fill="auto"/>
            <w:noWrap/>
            <w:vAlign w:val="bottom"/>
            <w:hideMark/>
          </w:tcPr>
          <w:p w14:paraId="36AFB958"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RNS 05.1.2A</w:t>
            </w:r>
          </w:p>
        </w:tc>
        <w:tc>
          <w:tcPr>
            <w:tcW w:w="996" w:type="dxa"/>
            <w:tcBorders>
              <w:top w:val="single" w:sz="4" w:space="0" w:color="auto"/>
              <w:left w:val="nil"/>
              <w:bottom w:val="single" w:sz="4" w:space="0" w:color="auto"/>
              <w:right w:val="nil"/>
            </w:tcBorders>
            <w:shd w:val="clear" w:color="auto" w:fill="auto"/>
            <w:noWrap/>
            <w:vAlign w:val="bottom"/>
            <w:hideMark/>
          </w:tcPr>
          <w:p w14:paraId="0E66238A"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RNS 07.7.3B</w:t>
            </w:r>
          </w:p>
        </w:tc>
        <w:tc>
          <w:tcPr>
            <w:tcW w:w="1290" w:type="dxa"/>
            <w:tcBorders>
              <w:top w:val="single" w:sz="4" w:space="0" w:color="auto"/>
              <w:left w:val="nil"/>
              <w:bottom w:val="single" w:sz="4" w:space="0" w:color="auto"/>
              <w:right w:val="nil"/>
            </w:tcBorders>
            <w:shd w:val="clear" w:color="auto" w:fill="auto"/>
            <w:noWrap/>
            <w:vAlign w:val="bottom"/>
            <w:hideMark/>
          </w:tcPr>
          <w:p w14:paraId="7F6E0BF1"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RNS 08.23.3.1A</w:t>
            </w:r>
          </w:p>
        </w:tc>
      </w:tr>
      <w:tr w:rsidR="00C657F1" w:rsidRPr="00F67BAE" w14:paraId="089F1142" w14:textId="77777777" w:rsidTr="00783EB5">
        <w:trPr>
          <w:trHeight w:val="454"/>
        </w:trPr>
        <w:tc>
          <w:tcPr>
            <w:tcW w:w="1560" w:type="dxa"/>
            <w:tcBorders>
              <w:top w:val="single" w:sz="4" w:space="0" w:color="auto"/>
              <w:left w:val="nil"/>
              <w:bottom w:val="nil"/>
              <w:right w:val="nil"/>
            </w:tcBorders>
            <w:shd w:val="clear" w:color="auto" w:fill="auto"/>
            <w:noWrap/>
            <w:vAlign w:val="bottom"/>
            <w:hideMark/>
          </w:tcPr>
          <w:p w14:paraId="475923E9"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IFB0099</w:t>
            </w:r>
          </w:p>
        </w:tc>
        <w:tc>
          <w:tcPr>
            <w:tcW w:w="827" w:type="dxa"/>
            <w:tcBorders>
              <w:top w:val="single" w:sz="4" w:space="0" w:color="auto"/>
              <w:left w:val="nil"/>
              <w:bottom w:val="nil"/>
              <w:right w:val="nil"/>
            </w:tcBorders>
            <w:shd w:val="clear" w:color="auto" w:fill="auto"/>
            <w:noWrap/>
            <w:vAlign w:val="bottom"/>
            <w:hideMark/>
          </w:tcPr>
          <w:p w14:paraId="41C3844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1097" w:type="dxa"/>
            <w:tcBorders>
              <w:top w:val="single" w:sz="4" w:space="0" w:color="auto"/>
              <w:left w:val="nil"/>
              <w:bottom w:val="nil"/>
              <w:right w:val="nil"/>
            </w:tcBorders>
            <w:shd w:val="clear" w:color="auto" w:fill="auto"/>
            <w:noWrap/>
            <w:vAlign w:val="bottom"/>
            <w:hideMark/>
          </w:tcPr>
          <w:p w14:paraId="04B5669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06" w:type="dxa"/>
            <w:tcBorders>
              <w:top w:val="single" w:sz="4" w:space="0" w:color="auto"/>
              <w:left w:val="nil"/>
              <w:bottom w:val="nil"/>
              <w:right w:val="nil"/>
            </w:tcBorders>
            <w:shd w:val="clear" w:color="auto" w:fill="auto"/>
            <w:noWrap/>
            <w:vAlign w:val="bottom"/>
            <w:hideMark/>
          </w:tcPr>
          <w:p w14:paraId="3E2D727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single" w:sz="4" w:space="0" w:color="auto"/>
              <w:left w:val="nil"/>
              <w:bottom w:val="nil"/>
              <w:right w:val="nil"/>
            </w:tcBorders>
            <w:shd w:val="clear" w:color="auto" w:fill="auto"/>
            <w:noWrap/>
            <w:vAlign w:val="bottom"/>
            <w:hideMark/>
          </w:tcPr>
          <w:p w14:paraId="708C2CB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single" w:sz="4" w:space="0" w:color="auto"/>
              <w:left w:val="nil"/>
              <w:bottom w:val="nil"/>
              <w:right w:val="nil"/>
            </w:tcBorders>
            <w:shd w:val="clear" w:color="auto" w:fill="auto"/>
            <w:noWrap/>
            <w:vAlign w:val="bottom"/>
            <w:hideMark/>
          </w:tcPr>
          <w:p w14:paraId="4C9D711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single" w:sz="4" w:space="0" w:color="auto"/>
              <w:left w:val="nil"/>
              <w:bottom w:val="nil"/>
              <w:right w:val="nil"/>
            </w:tcBorders>
            <w:shd w:val="clear" w:color="auto" w:fill="auto"/>
            <w:noWrap/>
            <w:vAlign w:val="bottom"/>
            <w:hideMark/>
          </w:tcPr>
          <w:p w14:paraId="4F08EAD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single" w:sz="4" w:space="0" w:color="auto"/>
              <w:left w:val="nil"/>
              <w:bottom w:val="nil"/>
              <w:right w:val="nil"/>
            </w:tcBorders>
            <w:shd w:val="clear" w:color="auto" w:fill="auto"/>
            <w:noWrap/>
            <w:vAlign w:val="bottom"/>
            <w:hideMark/>
          </w:tcPr>
          <w:p w14:paraId="2426A96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single" w:sz="4" w:space="0" w:color="auto"/>
              <w:left w:val="nil"/>
              <w:bottom w:val="nil"/>
              <w:right w:val="nil"/>
            </w:tcBorders>
            <w:shd w:val="clear" w:color="auto" w:fill="auto"/>
            <w:noWrap/>
            <w:vAlign w:val="bottom"/>
            <w:hideMark/>
          </w:tcPr>
          <w:p w14:paraId="7A3E9A9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single" w:sz="4" w:space="0" w:color="auto"/>
              <w:left w:val="nil"/>
              <w:bottom w:val="nil"/>
              <w:right w:val="nil"/>
            </w:tcBorders>
            <w:shd w:val="clear" w:color="auto" w:fill="auto"/>
            <w:noWrap/>
            <w:vAlign w:val="bottom"/>
            <w:hideMark/>
          </w:tcPr>
          <w:p w14:paraId="4EBD13C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single" w:sz="4" w:space="0" w:color="auto"/>
              <w:left w:val="nil"/>
              <w:bottom w:val="nil"/>
              <w:right w:val="nil"/>
            </w:tcBorders>
            <w:shd w:val="clear" w:color="auto" w:fill="auto"/>
            <w:noWrap/>
            <w:vAlign w:val="bottom"/>
            <w:hideMark/>
          </w:tcPr>
          <w:p w14:paraId="46ABB3D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single" w:sz="4" w:space="0" w:color="auto"/>
              <w:left w:val="nil"/>
              <w:bottom w:val="nil"/>
              <w:right w:val="nil"/>
            </w:tcBorders>
            <w:shd w:val="clear" w:color="auto" w:fill="auto"/>
            <w:noWrap/>
            <w:vAlign w:val="bottom"/>
            <w:hideMark/>
          </w:tcPr>
          <w:p w14:paraId="441F526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single" w:sz="4" w:space="0" w:color="auto"/>
              <w:left w:val="nil"/>
              <w:bottom w:val="nil"/>
              <w:right w:val="nil"/>
            </w:tcBorders>
            <w:shd w:val="clear" w:color="auto" w:fill="auto"/>
            <w:noWrap/>
            <w:vAlign w:val="bottom"/>
            <w:hideMark/>
          </w:tcPr>
          <w:p w14:paraId="00A98A6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276" w:type="dxa"/>
            <w:tcBorders>
              <w:top w:val="single" w:sz="4" w:space="0" w:color="auto"/>
              <w:left w:val="nil"/>
              <w:bottom w:val="nil"/>
              <w:right w:val="nil"/>
            </w:tcBorders>
            <w:shd w:val="clear" w:color="auto" w:fill="auto"/>
            <w:noWrap/>
            <w:vAlign w:val="bottom"/>
            <w:hideMark/>
          </w:tcPr>
          <w:p w14:paraId="032F0F0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996" w:type="dxa"/>
            <w:tcBorders>
              <w:top w:val="single" w:sz="4" w:space="0" w:color="auto"/>
              <w:left w:val="nil"/>
              <w:bottom w:val="nil"/>
              <w:right w:val="nil"/>
            </w:tcBorders>
            <w:shd w:val="clear" w:color="auto" w:fill="auto"/>
            <w:noWrap/>
            <w:vAlign w:val="bottom"/>
            <w:hideMark/>
          </w:tcPr>
          <w:p w14:paraId="3F6013D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0.99989</w:t>
            </w:r>
          </w:p>
        </w:tc>
        <w:tc>
          <w:tcPr>
            <w:tcW w:w="996" w:type="dxa"/>
            <w:tcBorders>
              <w:top w:val="single" w:sz="4" w:space="0" w:color="auto"/>
              <w:left w:val="nil"/>
              <w:bottom w:val="nil"/>
              <w:right w:val="nil"/>
            </w:tcBorders>
            <w:shd w:val="clear" w:color="auto" w:fill="auto"/>
            <w:noWrap/>
            <w:vAlign w:val="bottom"/>
            <w:hideMark/>
          </w:tcPr>
          <w:p w14:paraId="63E659C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214" w:type="dxa"/>
            <w:tcBorders>
              <w:top w:val="single" w:sz="4" w:space="0" w:color="auto"/>
              <w:left w:val="nil"/>
              <w:bottom w:val="nil"/>
              <w:right w:val="nil"/>
            </w:tcBorders>
            <w:shd w:val="clear" w:color="auto" w:fill="auto"/>
            <w:noWrap/>
            <w:vAlign w:val="bottom"/>
            <w:hideMark/>
          </w:tcPr>
          <w:p w14:paraId="170F5F7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single" w:sz="4" w:space="0" w:color="auto"/>
              <w:left w:val="nil"/>
              <w:bottom w:val="nil"/>
              <w:right w:val="nil"/>
            </w:tcBorders>
            <w:shd w:val="clear" w:color="auto" w:fill="auto"/>
            <w:noWrap/>
            <w:vAlign w:val="bottom"/>
            <w:hideMark/>
          </w:tcPr>
          <w:p w14:paraId="43CE443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996" w:type="dxa"/>
            <w:tcBorders>
              <w:top w:val="single" w:sz="4" w:space="0" w:color="auto"/>
              <w:left w:val="nil"/>
              <w:bottom w:val="nil"/>
              <w:right w:val="nil"/>
            </w:tcBorders>
            <w:shd w:val="clear" w:color="auto" w:fill="auto"/>
            <w:noWrap/>
            <w:vAlign w:val="bottom"/>
            <w:hideMark/>
          </w:tcPr>
          <w:p w14:paraId="5B1B4EE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1" w:type="dxa"/>
            <w:tcBorders>
              <w:top w:val="single" w:sz="4" w:space="0" w:color="auto"/>
              <w:left w:val="nil"/>
              <w:bottom w:val="nil"/>
              <w:right w:val="nil"/>
            </w:tcBorders>
            <w:shd w:val="clear" w:color="auto" w:fill="auto"/>
            <w:noWrap/>
            <w:vAlign w:val="bottom"/>
            <w:hideMark/>
          </w:tcPr>
          <w:p w14:paraId="41AF408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996" w:type="dxa"/>
            <w:tcBorders>
              <w:top w:val="single" w:sz="4" w:space="0" w:color="auto"/>
              <w:left w:val="nil"/>
              <w:bottom w:val="nil"/>
              <w:right w:val="nil"/>
            </w:tcBorders>
            <w:shd w:val="clear" w:color="auto" w:fill="auto"/>
            <w:noWrap/>
            <w:vAlign w:val="bottom"/>
            <w:hideMark/>
          </w:tcPr>
          <w:p w14:paraId="7B4C170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0.99981</w:t>
            </w:r>
          </w:p>
        </w:tc>
        <w:tc>
          <w:tcPr>
            <w:tcW w:w="996" w:type="dxa"/>
            <w:tcBorders>
              <w:top w:val="single" w:sz="4" w:space="0" w:color="auto"/>
              <w:left w:val="nil"/>
              <w:bottom w:val="nil"/>
              <w:right w:val="nil"/>
            </w:tcBorders>
            <w:shd w:val="clear" w:color="auto" w:fill="auto"/>
            <w:noWrap/>
            <w:vAlign w:val="bottom"/>
            <w:hideMark/>
          </w:tcPr>
          <w:p w14:paraId="311C04B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290" w:type="dxa"/>
            <w:tcBorders>
              <w:top w:val="single" w:sz="4" w:space="0" w:color="auto"/>
              <w:left w:val="nil"/>
              <w:bottom w:val="nil"/>
              <w:right w:val="nil"/>
            </w:tcBorders>
            <w:shd w:val="clear" w:color="auto" w:fill="auto"/>
            <w:noWrap/>
            <w:vAlign w:val="bottom"/>
            <w:hideMark/>
          </w:tcPr>
          <w:p w14:paraId="1AECC71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r>
      <w:tr w:rsidR="00C657F1" w:rsidRPr="00F67BAE" w14:paraId="1A315F61" w14:textId="77777777" w:rsidTr="00783EB5">
        <w:trPr>
          <w:trHeight w:val="454"/>
        </w:trPr>
        <w:tc>
          <w:tcPr>
            <w:tcW w:w="1560" w:type="dxa"/>
            <w:tcBorders>
              <w:top w:val="nil"/>
              <w:left w:val="nil"/>
              <w:bottom w:val="nil"/>
              <w:right w:val="nil"/>
            </w:tcBorders>
            <w:shd w:val="clear" w:color="auto" w:fill="auto"/>
            <w:noWrap/>
            <w:vAlign w:val="bottom"/>
            <w:hideMark/>
          </w:tcPr>
          <w:p w14:paraId="5965B82A"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IFB0158</w:t>
            </w:r>
          </w:p>
        </w:tc>
        <w:tc>
          <w:tcPr>
            <w:tcW w:w="827" w:type="dxa"/>
            <w:tcBorders>
              <w:top w:val="nil"/>
              <w:left w:val="nil"/>
              <w:bottom w:val="nil"/>
              <w:right w:val="nil"/>
            </w:tcBorders>
            <w:shd w:val="clear" w:color="auto" w:fill="auto"/>
            <w:noWrap/>
            <w:vAlign w:val="bottom"/>
            <w:hideMark/>
          </w:tcPr>
          <w:p w14:paraId="2E56FD0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097" w:type="dxa"/>
            <w:tcBorders>
              <w:top w:val="nil"/>
              <w:left w:val="nil"/>
              <w:bottom w:val="nil"/>
              <w:right w:val="nil"/>
            </w:tcBorders>
            <w:shd w:val="clear" w:color="auto" w:fill="auto"/>
            <w:noWrap/>
            <w:vAlign w:val="bottom"/>
            <w:hideMark/>
          </w:tcPr>
          <w:p w14:paraId="5A3599E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1106" w:type="dxa"/>
            <w:tcBorders>
              <w:top w:val="nil"/>
              <w:left w:val="nil"/>
              <w:bottom w:val="nil"/>
              <w:right w:val="nil"/>
            </w:tcBorders>
            <w:shd w:val="clear" w:color="auto" w:fill="auto"/>
            <w:noWrap/>
            <w:vAlign w:val="bottom"/>
            <w:hideMark/>
          </w:tcPr>
          <w:p w14:paraId="555D509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bottom w:val="nil"/>
              <w:right w:val="nil"/>
            </w:tcBorders>
            <w:shd w:val="clear" w:color="auto" w:fill="auto"/>
            <w:noWrap/>
            <w:vAlign w:val="bottom"/>
            <w:hideMark/>
          </w:tcPr>
          <w:p w14:paraId="77EA64E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34" w:type="dxa"/>
            <w:tcBorders>
              <w:top w:val="nil"/>
              <w:left w:val="nil"/>
              <w:bottom w:val="nil"/>
              <w:right w:val="nil"/>
            </w:tcBorders>
            <w:shd w:val="clear" w:color="auto" w:fill="auto"/>
            <w:noWrap/>
            <w:vAlign w:val="bottom"/>
            <w:hideMark/>
          </w:tcPr>
          <w:p w14:paraId="762D27B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3D5A5E6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bottom w:val="nil"/>
              <w:right w:val="nil"/>
            </w:tcBorders>
            <w:shd w:val="clear" w:color="auto" w:fill="auto"/>
            <w:noWrap/>
            <w:vAlign w:val="bottom"/>
            <w:hideMark/>
          </w:tcPr>
          <w:p w14:paraId="4EE40F5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bottom w:val="nil"/>
              <w:right w:val="nil"/>
            </w:tcBorders>
            <w:shd w:val="clear" w:color="auto" w:fill="auto"/>
            <w:noWrap/>
            <w:vAlign w:val="bottom"/>
            <w:hideMark/>
          </w:tcPr>
          <w:p w14:paraId="1E2DAE3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34" w:type="dxa"/>
            <w:tcBorders>
              <w:top w:val="nil"/>
              <w:left w:val="nil"/>
              <w:bottom w:val="nil"/>
              <w:right w:val="nil"/>
            </w:tcBorders>
            <w:shd w:val="clear" w:color="auto" w:fill="auto"/>
            <w:noWrap/>
            <w:vAlign w:val="bottom"/>
            <w:hideMark/>
          </w:tcPr>
          <w:p w14:paraId="59802DA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2563F45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bottom w:val="nil"/>
              <w:right w:val="nil"/>
            </w:tcBorders>
            <w:shd w:val="clear" w:color="auto" w:fill="auto"/>
            <w:noWrap/>
            <w:vAlign w:val="bottom"/>
            <w:hideMark/>
          </w:tcPr>
          <w:p w14:paraId="06A1D94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0A18E4D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276" w:type="dxa"/>
            <w:tcBorders>
              <w:top w:val="nil"/>
              <w:left w:val="nil"/>
              <w:bottom w:val="nil"/>
              <w:right w:val="nil"/>
            </w:tcBorders>
            <w:shd w:val="clear" w:color="auto" w:fill="auto"/>
            <w:noWrap/>
            <w:vAlign w:val="bottom"/>
            <w:hideMark/>
          </w:tcPr>
          <w:p w14:paraId="7810BFF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996" w:type="dxa"/>
            <w:tcBorders>
              <w:top w:val="nil"/>
              <w:left w:val="nil"/>
              <w:bottom w:val="nil"/>
              <w:right w:val="nil"/>
            </w:tcBorders>
            <w:shd w:val="clear" w:color="auto" w:fill="auto"/>
            <w:noWrap/>
            <w:vAlign w:val="bottom"/>
            <w:hideMark/>
          </w:tcPr>
          <w:p w14:paraId="35A20E4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996" w:type="dxa"/>
            <w:tcBorders>
              <w:top w:val="nil"/>
              <w:left w:val="nil"/>
              <w:bottom w:val="nil"/>
              <w:right w:val="nil"/>
            </w:tcBorders>
            <w:shd w:val="clear" w:color="auto" w:fill="auto"/>
            <w:noWrap/>
            <w:vAlign w:val="bottom"/>
            <w:hideMark/>
          </w:tcPr>
          <w:p w14:paraId="25096FB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214" w:type="dxa"/>
            <w:tcBorders>
              <w:top w:val="nil"/>
              <w:left w:val="nil"/>
              <w:bottom w:val="nil"/>
              <w:right w:val="nil"/>
            </w:tcBorders>
            <w:shd w:val="clear" w:color="auto" w:fill="auto"/>
            <w:noWrap/>
            <w:vAlign w:val="bottom"/>
            <w:hideMark/>
          </w:tcPr>
          <w:p w14:paraId="760F776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4A638B0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996" w:type="dxa"/>
            <w:tcBorders>
              <w:top w:val="nil"/>
              <w:left w:val="nil"/>
              <w:bottom w:val="nil"/>
              <w:right w:val="nil"/>
            </w:tcBorders>
            <w:shd w:val="clear" w:color="auto" w:fill="auto"/>
            <w:noWrap/>
            <w:vAlign w:val="bottom"/>
            <w:hideMark/>
          </w:tcPr>
          <w:p w14:paraId="67DA17D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1" w:type="dxa"/>
            <w:tcBorders>
              <w:top w:val="nil"/>
              <w:left w:val="nil"/>
              <w:bottom w:val="nil"/>
              <w:right w:val="nil"/>
            </w:tcBorders>
            <w:shd w:val="clear" w:color="auto" w:fill="auto"/>
            <w:noWrap/>
            <w:vAlign w:val="bottom"/>
            <w:hideMark/>
          </w:tcPr>
          <w:p w14:paraId="34D23E3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996" w:type="dxa"/>
            <w:tcBorders>
              <w:top w:val="nil"/>
              <w:left w:val="nil"/>
              <w:bottom w:val="nil"/>
              <w:right w:val="nil"/>
            </w:tcBorders>
            <w:shd w:val="clear" w:color="auto" w:fill="auto"/>
            <w:noWrap/>
            <w:vAlign w:val="bottom"/>
            <w:hideMark/>
          </w:tcPr>
          <w:p w14:paraId="00A9C86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0.99985</w:t>
            </w:r>
          </w:p>
        </w:tc>
        <w:tc>
          <w:tcPr>
            <w:tcW w:w="996" w:type="dxa"/>
            <w:tcBorders>
              <w:top w:val="nil"/>
              <w:left w:val="nil"/>
              <w:bottom w:val="nil"/>
              <w:right w:val="nil"/>
            </w:tcBorders>
            <w:shd w:val="clear" w:color="auto" w:fill="auto"/>
            <w:noWrap/>
            <w:vAlign w:val="bottom"/>
            <w:hideMark/>
          </w:tcPr>
          <w:p w14:paraId="0C79098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290" w:type="dxa"/>
            <w:tcBorders>
              <w:top w:val="nil"/>
              <w:left w:val="nil"/>
              <w:bottom w:val="nil"/>
              <w:right w:val="nil"/>
            </w:tcBorders>
            <w:shd w:val="clear" w:color="auto" w:fill="auto"/>
            <w:noWrap/>
            <w:vAlign w:val="bottom"/>
            <w:hideMark/>
          </w:tcPr>
          <w:p w14:paraId="1A6E72A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r>
      <w:tr w:rsidR="00C657F1" w:rsidRPr="00F67BAE" w14:paraId="79789884" w14:textId="77777777" w:rsidTr="00783EB5">
        <w:trPr>
          <w:trHeight w:val="454"/>
        </w:trPr>
        <w:tc>
          <w:tcPr>
            <w:tcW w:w="1560" w:type="dxa"/>
            <w:tcBorders>
              <w:top w:val="nil"/>
              <w:left w:val="nil"/>
              <w:bottom w:val="nil"/>
              <w:right w:val="nil"/>
            </w:tcBorders>
            <w:shd w:val="clear" w:color="auto" w:fill="auto"/>
            <w:noWrap/>
            <w:vAlign w:val="bottom"/>
            <w:hideMark/>
          </w:tcPr>
          <w:p w14:paraId="7324BAE1"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IFB0167</w:t>
            </w:r>
          </w:p>
        </w:tc>
        <w:tc>
          <w:tcPr>
            <w:tcW w:w="827" w:type="dxa"/>
            <w:tcBorders>
              <w:top w:val="nil"/>
              <w:left w:val="nil"/>
              <w:bottom w:val="nil"/>
              <w:right w:val="nil"/>
            </w:tcBorders>
            <w:shd w:val="clear" w:color="auto" w:fill="auto"/>
            <w:noWrap/>
            <w:vAlign w:val="bottom"/>
            <w:hideMark/>
          </w:tcPr>
          <w:p w14:paraId="6322397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097" w:type="dxa"/>
            <w:tcBorders>
              <w:top w:val="nil"/>
              <w:left w:val="nil"/>
              <w:bottom w:val="nil"/>
              <w:right w:val="nil"/>
            </w:tcBorders>
            <w:shd w:val="clear" w:color="auto" w:fill="auto"/>
            <w:noWrap/>
            <w:vAlign w:val="bottom"/>
            <w:hideMark/>
          </w:tcPr>
          <w:p w14:paraId="330480A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06" w:type="dxa"/>
            <w:tcBorders>
              <w:top w:val="nil"/>
              <w:left w:val="nil"/>
              <w:bottom w:val="nil"/>
              <w:right w:val="nil"/>
            </w:tcBorders>
            <w:shd w:val="clear" w:color="auto" w:fill="auto"/>
            <w:noWrap/>
            <w:vAlign w:val="bottom"/>
            <w:hideMark/>
          </w:tcPr>
          <w:p w14:paraId="4EC82D0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1134" w:type="dxa"/>
            <w:tcBorders>
              <w:top w:val="nil"/>
              <w:left w:val="nil"/>
              <w:bottom w:val="nil"/>
              <w:right w:val="nil"/>
            </w:tcBorders>
            <w:shd w:val="clear" w:color="auto" w:fill="auto"/>
            <w:noWrap/>
            <w:vAlign w:val="bottom"/>
            <w:hideMark/>
          </w:tcPr>
          <w:p w14:paraId="707465B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3C70220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bottom w:val="nil"/>
              <w:right w:val="nil"/>
            </w:tcBorders>
            <w:shd w:val="clear" w:color="auto" w:fill="auto"/>
            <w:noWrap/>
            <w:vAlign w:val="bottom"/>
            <w:hideMark/>
          </w:tcPr>
          <w:p w14:paraId="34D772F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4863301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20380C6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21410B3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5758D6A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062EFCE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53A869D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276" w:type="dxa"/>
            <w:tcBorders>
              <w:top w:val="nil"/>
              <w:left w:val="nil"/>
              <w:bottom w:val="nil"/>
              <w:right w:val="nil"/>
            </w:tcBorders>
            <w:shd w:val="clear" w:color="auto" w:fill="auto"/>
            <w:noWrap/>
            <w:vAlign w:val="bottom"/>
            <w:hideMark/>
          </w:tcPr>
          <w:p w14:paraId="7EF1C4C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996" w:type="dxa"/>
            <w:tcBorders>
              <w:top w:val="nil"/>
              <w:left w:val="nil"/>
              <w:bottom w:val="nil"/>
              <w:right w:val="nil"/>
            </w:tcBorders>
            <w:shd w:val="clear" w:color="auto" w:fill="auto"/>
            <w:noWrap/>
            <w:vAlign w:val="bottom"/>
            <w:hideMark/>
          </w:tcPr>
          <w:p w14:paraId="1C171EC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0.99989</w:t>
            </w:r>
          </w:p>
        </w:tc>
        <w:tc>
          <w:tcPr>
            <w:tcW w:w="996" w:type="dxa"/>
            <w:tcBorders>
              <w:top w:val="nil"/>
              <w:left w:val="nil"/>
              <w:bottom w:val="nil"/>
              <w:right w:val="nil"/>
            </w:tcBorders>
            <w:shd w:val="clear" w:color="auto" w:fill="auto"/>
            <w:noWrap/>
            <w:vAlign w:val="bottom"/>
            <w:hideMark/>
          </w:tcPr>
          <w:p w14:paraId="3E045DF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214" w:type="dxa"/>
            <w:tcBorders>
              <w:top w:val="nil"/>
              <w:left w:val="nil"/>
              <w:bottom w:val="nil"/>
              <w:right w:val="nil"/>
            </w:tcBorders>
            <w:shd w:val="clear" w:color="auto" w:fill="auto"/>
            <w:noWrap/>
            <w:vAlign w:val="bottom"/>
            <w:hideMark/>
          </w:tcPr>
          <w:p w14:paraId="48964E0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493C7FA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996" w:type="dxa"/>
            <w:tcBorders>
              <w:top w:val="nil"/>
              <w:left w:val="nil"/>
              <w:bottom w:val="nil"/>
              <w:right w:val="nil"/>
            </w:tcBorders>
            <w:shd w:val="clear" w:color="auto" w:fill="auto"/>
            <w:noWrap/>
            <w:vAlign w:val="bottom"/>
            <w:hideMark/>
          </w:tcPr>
          <w:p w14:paraId="30FA992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1" w:type="dxa"/>
            <w:tcBorders>
              <w:top w:val="nil"/>
              <w:left w:val="nil"/>
              <w:bottom w:val="nil"/>
              <w:right w:val="nil"/>
            </w:tcBorders>
            <w:shd w:val="clear" w:color="auto" w:fill="auto"/>
            <w:noWrap/>
            <w:vAlign w:val="bottom"/>
            <w:hideMark/>
          </w:tcPr>
          <w:p w14:paraId="18D1C1A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996" w:type="dxa"/>
            <w:tcBorders>
              <w:top w:val="nil"/>
              <w:left w:val="nil"/>
              <w:bottom w:val="nil"/>
              <w:right w:val="nil"/>
            </w:tcBorders>
            <w:shd w:val="clear" w:color="auto" w:fill="auto"/>
            <w:noWrap/>
            <w:vAlign w:val="bottom"/>
            <w:hideMark/>
          </w:tcPr>
          <w:p w14:paraId="41FE4F9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0.99981</w:t>
            </w:r>
          </w:p>
        </w:tc>
        <w:tc>
          <w:tcPr>
            <w:tcW w:w="996" w:type="dxa"/>
            <w:tcBorders>
              <w:top w:val="nil"/>
              <w:left w:val="nil"/>
              <w:bottom w:val="nil"/>
              <w:right w:val="nil"/>
            </w:tcBorders>
            <w:shd w:val="clear" w:color="auto" w:fill="auto"/>
            <w:noWrap/>
            <w:vAlign w:val="bottom"/>
            <w:hideMark/>
          </w:tcPr>
          <w:p w14:paraId="5440821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290" w:type="dxa"/>
            <w:tcBorders>
              <w:top w:val="nil"/>
              <w:left w:val="nil"/>
              <w:bottom w:val="nil"/>
              <w:right w:val="nil"/>
            </w:tcBorders>
            <w:shd w:val="clear" w:color="auto" w:fill="auto"/>
            <w:noWrap/>
            <w:vAlign w:val="bottom"/>
            <w:hideMark/>
          </w:tcPr>
          <w:p w14:paraId="49CA85B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r>
      <w:tr w:rsidR="00C657F1" w:rsidRPr="00F67BAE" w14:paraId="1DDDBDCE" w14:textId="77777777" w:rsidTr="00783EB5">
        <w:trPr>
          <w:trHeight w:val="454"/>
        </w:trPr>
        <w:tc>
          <w:tcPr>
            <w:tcW w:w="1560" w:type="dxa"/>
            <w:tcBorders>
              <w:top w:val="nil"/>
              <w:left w:val="nil"/>
              <w:bottom w:val="nil"/>
              <w:right w:val="nil"/>
            </w:tcBorders>
            <w:shd w:val="clear" w:color="auto" w:fill="auto"/>
            <w:noWrap/>
            <w:vAlign w:val="bottom"/>
            <w:hideMark/>
          </w:tcPr>
          <w:p w14:paraId="227FF465"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IFB0212</w:t>
            </w:r>
          </w:p>
        </w:tc>
        <w:tc>
          <w:tcPr>
            <w:tcW w:w="827" w:type="dxa"/>
            <w:tcBorders>
              <w:top w:val="nil"/>
              <w:left w:val="nil"/>
              <w:bottom w:val="nil"/>
              <w:right w:val="nil"/>
            </w:tcBorders>
            <w:shd w:val="clear" w:color="auto" w:fill="auto"/>
            <w:noWrap/>
            <w:vAlign w:val="bottom"/>
            <w:hideMark/>
          </w:tcPr>
          <w:p w14:paraId="21CF84A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097" w:type="dxa"/>
            <w:tcBorders>
              <w:top w:val="nil"/>
              <w:left w:val="nil"/>
              <w:bottom w:val="nil"/>
              <w:right w:val="nil"/>
            </w:tcBorders>
            <w:shd w:val="clear" w:color="auto" w:fill="auto"/>
            <w:noWrap/>
            <w:vAlign w:val="bottom"/>
            <w:hideMark/>
          </w:tcPr>
          <w:p w14:paraId="3121033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06" w:type="dxa"/>
            <w:tcBorders>
              <w:top w:val="nil"/>
              <w:left w:val="nil"/>
              <w:bottom w:val="nil"/>
              <w:right w:val="nil"/>
            </w:tcBorders>
            <w:shd w:val="clear" w:color="auto" w:fill="auto"/>
            <w:noWrap/>
            <w:vAlign w:val="bottom"/>
            <w:hideMark/>
          </w:tcPr>
          <w:p w14:paraId="5A84205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19D912D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1134" w:type="dxa"/>
            <w:tcBorders>
              <w:top w:val="nil"/>
              <w:left w:val="nil"/>
              <w:bottom w:val="nil"/>
              <w:right w:val="nil"/>
            </w:tcBorders>
            <w:shd w:val="clear" w:color="auto" w:fill="auto"/>
            <w:noWrap/>
            <w:vAlign w:val="bottom"/>
            <w:hideMark/>
          </w:tcPr>
          <w:p w14:paraId="37B4207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34" w:type="dxa"/>
            <w:tcBorders>
              <w:top w:val="nil"/>
              <w:left w:val="nil"/>
              <w:bottom w:val="nil"/>
              <w:right w:val="nil"/>
            </w:tcBorders>
            <w:shd w:val="clear" w:color="auto" w:fill="auto"/>
            <w:noWrap/>
            <w:vAlign w:val="bottom"/>
            <w:hideMark/>
          </w:tcPr>
          <w:p w14:paraId="144E39B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1808FC1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2BBB092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415B8D2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7043563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624FE45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2DF7750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276" w:type="dxa"/>
            <w:tcBorders>
              <w:top w:val="nil"/>
              <w:left w:val="nil"/>
              <w:bottom w:val="nil"/>
              <w:right w:val="nil"/>
            </w:tcBorders>
            <w:shd w:val="clear" w:color="auto" w:fill="auto"/>
            <w:noWrap/>
            <w:vAlign w:val="bottom"/>
            <w:hideMark/>
          </w:tcPr>
          <w:p w14:paraId="095294A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996" w:type="dxa"/>
            <w:tcBorders>
              <w:top w:val="nil"/>
              <w:left w:val="nil"/>
              <w:bottom w:val="nil"/>
              <w:right w:val="nil"/>
            </w:tcBorders>
            <w:shd w:val="clear" w:color="auto" w:fill="auto"/>
            <w:noWrap/>
            <w:vAlign w:val="bottom"/>
            <w:hideMark/>
          </w:tcPr>
          <w:p w14:paraId="401E444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0.99991</w:t>
            </w:r>
          </w:p>
        </w:tc>
        <w:tc>
          <w:tcPr>
            <w:tcW w:w="996" w:type="dxa"/>
            <w:tcBorders>
              <w:top w:val="nil"/>
              <w:left w:val="nil"/>
              <w:bottom w:val="nil"/>
              <w:right w:val="nil"/>
            </w:tcBorders>
            <w:shd w:val="clear" w:color="auto" w:fill="auto"/>
            <w:noWrap/>
            <w:vAlign w:val="bottom"/>
            <w:hideMark/>
          </w:tcPr>
          <w:p w14:paraId="642D4D2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214" w:type="dxa"/>
            <w:tcBorders>
              <w:top w:val="nil"/>
              <w:left w:val="nil"/>
              <w:bottom w:val="nil"/>
              <w:right w:val="nil"/>
            </w:tcBorders>
            <w:shd w:val="clear" w:color="auto" w:fill="auto"/>
            <w:noWrap/>
            <w:vAlign w:val="bottom"/>
            <w:hideMark/>
          </w:tcPr>
          <w:p w14:paraId="38F68FD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bottom w:val="nil"/>
              <w:right w:val="nil"/>
            </w:tcBorders>
            <w:shd w:val="clear" w:color="auto" w:fill="auto"/>
            <w:noWrap/>
            <w:vAlign w:val="bottom"/>
            <w:hideMark/>
          </w:tcPr>
          <w:p w14:paraId="65F8F26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996" w:type="dxa"/>
            <w:tcBorders>
              <w:top w:val="nil"/>
              <w:left w:val="nil"/>
              <w:bottom w:val="nil"/>
              <w:right w:val="nil"/>
            </w:tcBorders>
            <w:shd w:val="clear" w:color="auto" w:fill="auto"/>
            <w:noWrap/>
            <w:vAlign w:val="bottom"/>
            <w:hideMark/>
          </w:tcPr>
          <w:p w14:paraId="1A79898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1" w:type="dxa"/>
            <w:tcBorders>
              <w:top w:val="nil"/>
              <w:left w:val="nil"/>
              <w:bottom w:val="nil"/>
              <w:right w:val="nil"/>
            </w:tcBorders>
            <w:shd w:val="clear" w:color="auto" w:fill="auto"/>
            <w:noWrap/>
            <w:vAlign w:val="bottom"/>
            <w:hideMark/>
          </w:tcPr>
          <w:p w14:paraId="439DEDE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996" w:type="dxa"/>
            <w:tcBorders>
              <w:top w:val="nil"/>
              <w:left w:val="nil"/>
              <w:bottom w:val="nil"/>
              <w:right w:val="nil"/>
            </w:tcBorders>
            <w:shd w:val="clear" w:color="auto" w:fill="auto"/>
            <w:noWrap/>
            <w:vAlign w:val="bottom"/>
            <w:hideMark/>
          </w:tcPr>
          <w:p w14:paraId="1CBC023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0.99983</w:t>
            </w:r>
          </w:p>
        </w:tc>
        <w:tc>
          <w:tcPr>
            <w:tcW w:w="996" w:type="dxa"/>
            <w:tcBorders>
              <w:top w:val="nil"/>
              <w:left w:val="nil"/>
              <w:bottom w:val="nil"/>
              <w:right w:val="nil"/>
            </w:tcBorders>
            <w:shd w:val="clear" w:color="auto" w:fill="auto"/>
            <w:noWrap/>
            <w:vAlign w:val="bottom"/>
            <w:hideMark/>
          </w:tcPr>
          <w:p w14:paraId="73AEEA2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290" w:type="dxa"/>
            <w:tcBorders>
              <w:top w:val="nil"/>
              <w:left w:val="nil"/>
              <w:bottom w:val="nil"/>
              <w:right w:val="nil"/>
            </w:tcBorders>
            <w:shd w:val="clear" w:color="auto" w:fill="auto"/>
            <w:noWrap/>
            <w:vAlign w:val="bottom"/>
            <w:hideMark/>
          </w:tcPr>
          <w:p w14:paraId="1858B32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r>
      <w:tr w:rsidR="00C657F1" w:rsidRPr="00F67BAE" w14:paraId="5491FE09" w14:textId="77777777" w:rsidTr="00783EB5">
        <w:trPr>
          <w:trHeight w:val="454"/>
        </w:trPr>
        <w:tc>
          <w:tcPr>
            <w:tcW w:w="1560" w:type="dxa"/>
            <w:tcBorders>
              <w:top w:val="nil"/>
              <w:left w:val="nil"/>
              <w:bottom w:val="nil"/>
              <w:right w:val="nil"/>
            </w:tcBorders>
            <w:shd w:val="clear" w:color="auto" w:fill="auto"/>
            <w:noWrap/>
            <w:vAlign w:val="bottom"/>
            <w:hideMark/>
          </w:tcPr>
          <w:p w14:paraId="5EC74B1F"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IFB0221</w:t>
            </w:r>
          </w:p>
        </w:tc>
        <w:tc>
          <w:tcPr>
            <w:tcW w:w="827" w:type="dxa"/>
            <w:tcBorders>
              <w:top w:val="nil"/>
              <w:left w:val="nil"/>
              <w:bottom w:val="nil"/>
              <w:right w:val="nil"/>
            </w:tcBorders>
            <w:shd w:val="clear" w:color="auto" w:fill="auto"/>
            <w:noWrap/>
            <w:vAlign w:val="bottom"/>
            <w:hideMark/>
          </w:tcPr>
          <w:p w14:paraId="1E99C27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097" w:type="dxa"/>
            <w:tcBorders>
              <w:top w:val="nil"/>
              <w:left w:val="nil"/>
              <w:bottom w:val="nil"/>
              <w:right w:val="nil"/>
            </w:tcBorders>
            <w:shd w:val="clear" w:color="auto" w:fill="auto"/>
            <w:noWrap/>
            <w:vAlign w:val="bottom"/>
            <w:hideMark/>
          </w:tcPr>
          <w:p w14:paraId="0BC5759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06" w:type="dxa"/>
            <w:tcBorders>
              <w:top w:val="nil"/>
              <w:left w:val="nil"/>
              <w:bottom w:val="nil"/>
              <w:right w:val="nil"/>
            </w:tcBorders>
            <w:shd w:val="clear" w:color="auto" w:fill="auto"/>
            <w:noWrap/>
            <w:vAlign w:val="bottom"/>
            <w:hideMark/>
          </w:tcPr>
          <w:p w14:paraId="313DFEF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bottom w:val="nil"/>
              <w:right w:val="nil"/>
            </w:tcBorders>
            <w:shd w:val="clear" w:color="auto" w:fill="auto"/>
            <w:noWrap/>
            <w:vAlign w:val="bottom"/>
            <w:hideMark/>
          </w:tcPr>
          <w:p w14:paraId="326A6DD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34" w:type="dxa"/>
            <w:tcBorders>
              <w:top w:val="nil"/>
              <w:left w:val="nil"/>
              <w:bottom w:val="nil"/>
              <w:right w:val="nil"/>
            </w:tcBorders>
            <w:shd w:val="clear" w:color="auto" w:fill="auto"/>
            <w:noWrap/>
            <w:vAlign w:val="bottom"/>
            <w:hideMark/>
          </w:tcPr>
          <w:p w14:paraId="3805C35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1134" w:type="dxa"/>
            <w:tcBorders>
              <w:top w:val="nil"/>
              <w:left w:val="nil"/>
              <w:bottom w:val="nil"/>
              <w:right w:val="nil"/>
            </w:tcBorders>
            <w:shd w:val="clear" w:color="auto" w:fill="auto"/>
            <w:noWrap/>
            <w:vAlign w:val="bottom"/>
            <w:hideMark/>
          </w:tcPr>
          <w:p w14:paraId="502333A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bottom w:val="nil"/>
              <w:right w:val="nil"/>
            </w:tcBorders>
            <w:shd w:val="clear" w:color="auto" w:fill="auto"/>
            <w:noWrap/>
            <w:vAlign w:val="bottom"/>
            <w:hideMark/>
          </w:tcPr>
          <w:p w14:paraId="718141B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bottom w:val="nil"/>
              <w:right w:val="nil"/>
            </w:tcBorders>
            <w:shd w:val="clear" w:color="auto" w:fill="auto"/>
            <w:noWrap/>
            <w:vAlign w:val="bottom"/>
            <w:hideMark/>
          </w:tcPr>
          <w:p w14:paraId="06C3F91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34" w:type="dxa"/>
            <w:tcBorders>
              <w:top w:val="nil"/>
              <w:left w:val="nil"/>
              <w:bottom w:val="nil"/>
              <w:right w:val="nil"/>
            </w:tcBorders>
            <w:shd w:val="clear" w:color="auto" w:fill="auto"/>
            <w:noWrap/>
            <w:vAlign w:val="bottom"/>
            <w:hideMark/>
          </w:tcPr>
          <w:p w14:paraId="2737533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107FAAB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bottom w:val="nil"/>
              <w:right w:val="nil"/>
            </w:tcBorders>
            <w:shd w:val="clear" w:color="auto" w:fill="auto"/>
            <w:noWrap/>
            <w:vAlign w:val="bottom"/>
            <w:hideMark/>
          </w:tcPr>
          <w:p w14:paraId="0CC3EFA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53CD27E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276" w:type="dxa"/>
            <w:tcBorders>
              <w:top w:val="nil"/>
              <w:left w:val="nil"/>
              <w:bottom w:val="nil"/>
              <w:right w:val="nil"/>
            </w:tcBorders>
            <w:shd w:val="clear" w:color="auto" w:fill="auto"/>
            <w:noWrap/>
            <w:vAlign w:val="bottom"/>
            <w:hideMark/>
          </w:tcPr>
          <w:p w14:paraId="008124D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996" w:type="dxa"/>
            <w:tcBorders>
              <w:top w:val="nil"/>
              <w:left w:val="nil"/>
              <w:bottom w:val="nil"/>
              <w:right w:val="nil"/>
            </w:tcBorders>
            <w:shd w:val="clear" w:color="auto" w:fill="auto"/>
            <w:noWrap/>
            <w:vAlign w:val="bottom"/>
            <w:hideMark/>
          </w:tcPr>
          <w:p w14:paraId="756EDDA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996" w:type="dxa"/>
            <w:tcBorders>
              <w:top w:val="nil"/>
              <w:left w:val="nil"/>
              <w:bottom w:val="nil"/>
              <w:right w:val="nil"/>
            </w:tcBorders>
            <w:shd w:val="clear" w:color="auto" w:fill="auto"/>
            <w:noWrap/>
            <w:vAlign w:val="bottom"/>
            <w:hideMark/>
          </w:tcPr>
          <w:p w14:paraId="3939A36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214" w:type="dxa"/>
            <w:tcBorders>
              <w:top w:val="nil"/>
              <w:left w:val="nil"/>
              <w:bottom w:val="nil"/>
              <w:right w:val="nil"/>
            </w:tcBorders>
            <w:shd w:val="clear" w:color="auto" w:fill="auto"/>
            <w:noWrap/>
            <w:vAlign w:val="bottom"/>
            <w:hideMark/>
          </w:tcPr>
          <w:p w14:paraId="733DE50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2887419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996" w:type="dxa"/>
            <w:tcBorders>
              <w:top w:val="nil"/>
              <w:left w:val="nil"/>
              <w:bottom w:val="nil"/>
              <w:right w:val="nil"/>
            </w:tcBorders>
            <w:shd w:val="clear" w:color="auto" w:fill="auto"/>
            <w:noWrap/>
            <w:vAlign w:val="bottom"/>
            <w:hideMark/>
          </w:tcPr>
          <w:p w14:paraId="67ECED6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1" w:type="dxa"/>
            <w:tcBorders>
              <w:top w:val="nil"/>
              <w:left w:val="nil"/>
              <w:bottom w:val="nil"/>
              <w:right w:val="nil"/>
            </w:tcBorders>
            <w:shd w:val="clear" w:color="auto" w:fill="auto"/>
            <w:noWrap/>
            <w:vAlign w:val="bottom"/>
            <w:hideMark/>
          </w:tcPr>
          <w:p w14:paraId="075BE88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996" w:type="dxa"/>
            <w:tcBorders>
              <w:top w:val="nil"/>
              <w:left w:val="nil"/>
              <w:bottom w:val="nil"/>
              <w:right w:val="nil"/>
            </w:tcBorders>
            <w:shd w:val="clear" w:color="auto" w:fill="auto"/>
            <w:noWrap/>
            <w:vAlign w:val="bottom"/>
            <w:hideMark/>
          </w:tcPr>
          <w:p w14:paraId="6BF341C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0.99985</w:t>
            </w:r>
          </w:p>
        </w:tc>
        <w:tc>
          <w:tcPr>
            <w:tcW w:w="996" w:type="dxa"/>
            <w:tcBorders>
              <w:top w:val="nil"/>
              <w:left w:val="nil"/>
              <w:bottom w:val="nil"/>
              <w:right w:val="nil"/>
            </w:tcBorders>
            <w:shd w:val="clear" w:color="auto" w:fill="auto"/>
            <w:noWrap/>
            <w:vAlign w:val="bottom"/>
            <w:hideMark/>
          </w:tcPr>
          <w:p w14:paraId="6E30445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290" w:type="dxa"/>
            <w:tcBorders>
              <w:top w:val="nil"/>
              <w:left w:val="nil"/>
              <w:bottom w:val="nil"/>
              <w:right w:val="nil"/>
            </w:tcBorders>
            <w:shd w:val="clear" w:color="auto" w:fill="auto"/>
            <w:noWrap/>
            <w:vAlign w:val="bottom"/>
            <w:hideMark/>
          </w:tcPr>
          <w:p w14:paraId="4CBB9D6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r>
      <w:tr w:rsidR="00C657F1" w:rsidRPr="00F67BAE" w14:paraId="726929B9" w14:textId="77777777" w:rsidTr="00783EB5">
        <w:trPr>
          <w:trHeight w:val="454"/>
        </w:trPr>
        <w:tc>
          <w:tcPr>
            <w:tcW w:w="1560" w:type="dxa"/>
            <w:tcBorders>
              <w:top w:val="nil"/>
              <w:left w:val="nil"/>
              <w:bottom w:val="nil"/>
              <w:right w:val="nil"/>
            </w:tcBorders>
            <w:shd w:val="clear" w:color="auto" w:fill="auto"/>
            <w:noWrap/>
            <w:vAlign w:val="bottom"/>
            <w:hideMark/>
          </w:tcPr>
          <w:p w14:paraId="7FCB9102"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IFB0223</w:t>
            </w:r>
          </w:p>
        </w:tc>
        <w:tc>
          <w:tcPr>
            <w:tcW w:w="827" w:type="dxa"/>
            <w:tcBorders>
              <w:top w:val="nil"/>
              <w:left w:val="nil"/>
              <w:bottom w:val="nil"/>
              <w:right w:val="nil"/>
            </w:tcBorders>
            <w:shd w:val="clear" w:color="auto" w:fill="auto"/>
            <w:noWrap/>
            <w:vAlign w:val="bottom"/>
            <w:hideMark/>
          </w:tcPr>
          <w:p w14:paraId="3F86EF9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097" w:type="dxa"/>
            <w:tcBorders>
              <w:top w:val="nil"/>
              <w:left w:val="nil"/>
              <w:bottom w:val="nil"/>
              <w:right w:val="nil"/>
            </w:tcBorders>
            <w:shd w:val="clear" w:color="auto" w:fill="auto"/>
            <w:noWrap/>
            <w:vAlign w:val="bottom"/>
            <w:hideMark/>
          </w:tcPr>
          <w:p w14:paraId="36A2430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06" w:type="dxa"/>
            <w:tcBorders>
              <w:top w:val="nil"/>
              <w:left w:val="nil"/>
              <w:bottom w:val="nil"/>
              <w:right w:val="nil"/>
            </w:tcBorders>
            <w:shd w:val="clear" w:color="auto" w:fill="auto"/>
            <w:noWrap/>
            <w:vAlign w:val="bottom"/>
            <w:hideMark/>
          </w:tcPr>
          <w:p w14:paraId="09F349B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555F3B2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416D534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bottom w:val="nil"/>
              <w:right w:val="nil"/>
            </w:tcBorders>
            <w:shd w:val="clear" w:color="auto" w:fill="auto"/>
            <w:noWrap/>
            <w:vAlign w:val="bottom"/>
            <w:hideMark/>
          </w:tcPr>
          <w:p w14:paraId="1A20E4A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1134" w:type="dxa"/>
            <w:tcBorders>
              <w:top w:val="nil"/>
              <w:left w:val="nil"/>
              <w:bottom w:val="nil"/>
              <w:right w:val="nil"/>
            </w:tcBorders>
            <w:shd w:val="clear" w:color="auto" w:fill="auto"/>
            <w:noWrap/>
            <w:vAlign w:val="bottom"/>
            <w:hideMark/>
          </w:tcPr>
          <w:p w14:paraId="7AEF7E1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50C4A8B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2388900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490939F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0200F2F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7976102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276" w:type="dxa"/>
            <w:tcBorders>
              <w:top w:val="nil"/>
              <w:left w:val="nil"/>
              <w:bottom w:val="nil"/>
              <w:right w:val="nil"/>
            </w:tcBorders>
            <w:shd w:val="clear" w:color="auto" w:fill="auto"/>
            <w:noWrap/>
            <w:vAlign w:val="bottom"/>
            <w:hideMark/>
          </w:tcPr>
          <w:p w14:paraId="4157606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996" w:type="dxa"/>
            <w:tcBorders>
              <w:top w:val="nil"/>
              <w:left w:val="nil"/>
              <w:bottom w:val="nil"/>
              <w:right w:val="nil"/>
            </w:tcBorders>
            <w:shd w:val="clear" w:color="auto" w:fill="auto"/>
            <w:noWrap/>
            <w:vAlign w:val="bottom"/>
            <w:hideMark/>
          </w:tcPr>
          <w:p w14:paraId="5019EF9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0.99989</w:t>
            </w:r>
          </w:p>
        </w:tc>
        <w:tc>
          <w:tcPr>
            <w:tcW w:w="996" w:type="dxa"/>
            <w:tcBorders>
              <w:top w:val="nil"/>
              <w:left w:val="nil"/>
              <w:bottom w:val="nil"/>
              <w:right w:val="nil"/>
            </w:tcBorders>
            <w:shd w:val="clear" w:color="auto" w:fill="auto"/>
            <w:noWrap/>
            <w:vAlign w:val="bottom"/>
            <w:hideMark/>
          </w:tcPr>
          <w:p w14:paraId="0E083E3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214" w:type="dxa"/>
            <w:tcBorders>
              <w:top w:val="nil"/>
              <w:left w:val="nil"/>
              <w:bottom w:val="nil"/>
              <w:right w:val="nil"/>
            </w:tcBorders>
            <w:shd w:val="clear" w:color="auto" w:fill="auto"/>
            <w:noWrap/>
            <w:vAlign w:val="bottom"/>
            <w:hideMark/>
          </w:tcPr>
          <w:p w14:paraId="6D482BE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04C85DC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996" w:type="dxa"/>
            <w:tcBorders>
              <w:top w:val="nil"/>
              <w:left w:val="nil"/>
              <w:bottom w:val="nil"/>
              <w:right w:val="nil"/>
            </w:tcBorders>
            <w:shd w:val="clear" w:color="auto" w:fill="auto"/>
            <w:noWrap/>
            <w:vAlign w:val="bottom"/>
            <w:hideMark/>
          </w:tcPr>
          <w:p w14:paraId="15C1C19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1" w:type="dxa"/>
            <w:tcBorders>
              <w:top w:val="nil"/>
              <w:left w:val="nil"/>
              <w:bottom w:val="nil"/>
              <w:right w:val="nil"/>
            </w:tcBorders>
            <w:shd w:val="clear" w:color="auto" w:fill="auto"/>
            <w:noWrap/>
            <w:vAlign w:val="bottom"/>
            <w:hideMark/>
          </w:tcPr>
          <w:p w14:paraId="452D20E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996" w:type="dxa"/>
            <w:tcBorders>
              <w:top w:val="nil"/>
              <w:left w:val="nil"/>
              <w:bottom w:val="nil"/>
              <w:right w:val="nil"/>
            </w:tcBorders>
            <w:shd w:val="clear" w:color="auto" w:fill="auto"/>
            <w:noWrap/>
            <w:vAlign w:val="bottom"/>
            <w:hideMark/>
          </w:tcPr>
          <w:p w14:paraId="6F538C8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0.99981</w:t>
            </w:r>
          </w:p>
        </w:tc>
        <w:tc>
          <w:tcPr>
            <w:tcW w:w="996" w:type="dxa"/>
            <w:tcBorders>
              <w:top w:val="nil"/>
              <w:left w:val="nil"/>
              <w:bottom w:val="nil"/>
              <w:right w:val="nil"/>
            </w:tcBorders>
            <w:shd w:val="clear" w:color="auto" w:fill="auto"/>
            <w:noWrap/>
            <w:vAlign w:val="bottom"/>
            <w:hideMark/>
          </w:tcPr>
          <w:p w14:paraId="73436F6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290" w:type="dxa"/>
            <w:tcBorders>
              <w:top w:val="nil"/>
              <w:left w:val="nil"/>
              <w:bottom w:val="nil"/>
              <w:right w:val="nil"/>
            </w:tcBorders>
            <w:shd w:val="clear" w:color="auto" w:fill="auto"/>
            <w:noWrap/>
            <w:vAlign w:val="bottom"/>
            <w:hideMark/>
          </w:tcPr>
          <w:p w14:paraId="7D16E55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r>
      <w:tr w:rsidR="00C657F1" w:rsidRPr="00F67BAE" w14:paraId="078C3A59" w14:textId="77777777" w:rsidTr="00783EB5">
        <w:trPr>
          <w:trHeight w:val="454"/>
        </w:trPr>
        <w:tc>
          <w:tcPr>
            <w:tcW w:w="1560" w:type="dxa"/>
            <w:tcBorders>
              <w:top w:val="nil"/>
              <w:left w:val="nil"/>
              <w:bottom w:val="nil"/>
              <w:right w:val="nil"/>
            </w:tcBorders>
            <w:shd w:val="clear" w:color="auto" w:fill="auto"/>
            <w:noWrap/>
            <w:vAlign w:val="bottom"/>
            <w:hideMark/>
          </w:tcPr>
          <w:p w14:paraId="4772866F"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IFB0231</w:t>
            </w:r>
          </w:p>
        </w:tc>
        <w:tc>
          <w:tcPr>
            <w:tcW w:w="827" w:type="dxa"/>
            <w:tcBorders>
              <w:top w:val="nil"/>
              <w:left w:val="nil"/>
              <w:bottom w:val="nil"/>
              <w:right w:val="nil"/>
            </w:tcBorders>
            <w:shd w:val="clear" w:color="auto" w:fill="auto"/>
            <w:noWrap/>
            <w:vAlign w:val="bottom"/>
            <w:hideMark/>
          </w:tcPr>
          <w:p w14:paraId="0F9C1D4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097" w:type="dxa"/>
            <w:tcBorders>
              <w:top w:val="nil"/>
              <w:left w:val="nil"/>
              <w:bottom w:val="nil"/>
              <w:right w:val="nil"/>
            </w:tcBorders>
            <w:shd w:val="clear" w:color="auto" w:fill="auto"/>
            <w:noWrap/>
            <w:vAlign w:val="bottom"/>
            <w:hideMark/>
          </w:tcPr>
          <w:p w14:paraId="731BF52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06" w:type="dxa"/>
            <w:tcBorders>
              <w:top w:val="nil"/>
              <w:left w:val="nil"/>
              <w:bottom w:val="nil"/>
              <w:right w:val="nil"/>
            </w:tcBorders>
            <w:shd w:val="clear" w:color="auto" w:fill="auto"/>
            <w:noWrap/>
            <w:vAlign w:val="bottom"/>
            <w:hideMark/>
          </w:tcPr>
          <w:p w14:paraId="129984A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2682FB9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09FBCD6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bottom w:val="nil"/>
              <w:right w:val="nil"/>
            </w:tcBorders>
            <w:shd w:val="clear" w:color="auto" w:fill="auto"/>
            <w:noWrap/>
            <w:vAlign w:val="bottom"/>
            <w:hideMark/>
          </w:tcPr>
          <w:p w14:paraId="1C034BD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45827BF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1134" w:type="dxa"/>
            <w:tcBorders>
              <w:top w:val="nil"/>
              <w:left w:val="nil"/>
              <w:bottom w:val="nil"/>
              <w:right w:val="nil"/>
            </w:tcBorders>
            <w:shd w:val="clear" w:color="auto" w:fill="auto"/>
            <w:noWrap/>
            <w:vAlign w:val="bottom"/>
            <w:hideMark/>
          </w:tcPr>
          <w:p w14:paraId="39DB417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2B6A968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331D399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033653E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563EACA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276" w:type="dxa"/>
            <w:tcBorders>
              <w:top w:val="nil"/>
              <w:left w:val="nil"/>
              <w:bottom w:val="nil"/>
              <w:right w:val="nil"/>
            </w:tcBorders>
            <w:shd w:val="clear" w:color="auto" w:fill="auto"/>
            <w:noWrap/>
            <w:vAlign w:val="bottom"/>
            <w:hideMark/>
          </w:tcPr>
          <w:p w14:paraId="3D72385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996" w:type="dxa"/>
            <w:tcBorders>
              <w:top w:val="nil"/>
              <w:left w:val="nil"/>
              <w:bottom w:val="nil"/>
              <w:right w:val="nil"/>
            </w:tcBorders>
            <w:shd w:val="clear" w:color="auto" w:fill="auto"/>
            <w:noWrap/>
            <w:vAlign w:val="bottom"/>
            <w:hideMark/>
          </w:tcPr>
          <w:p w14:paraId="61E76E5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0.99989</w:t>
            </w:r>
          </w:p>
        </w:tc>
        <w:tc>
          <w:tcPr>
            <w:tcW w:w="996" w:type="dxa"/>
            <w:tcBorders>
              <w:top w:val="nil"/>
              <w:left w:val="nil"/>
              <w:bottom w:val="nil"/>
              <w:right w:val="nil"/>
            </w:tcBorders>
            <w:shd w:val="clear" w:color="auto" w:fill="auto"/>
            <w:noWrap/>
            <w:vAlign w:val="bottom"/>
            <w:hideMark/>
          </w:tcPr>
          <w:p w14:paraId="0681D80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214" w:type="dxa"/>
            <w:tcBorders>
              <w:top w:val="nil"/>
              <w:left w:val="nil"/>
              <w:bottom w:val="nil"/>
              <w:right w:val="nil"/>
            </w:tcBorders>
            <w:shd w:val="clear" w:color="auto" w:fill="auto"/>
            <w:noWrap/>
            <w:vAlign w:val="bottom"/>
            <w:hideMark/>
          </w:tcPr>
          <w:p w14:paraId="3E4A44A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4237F9D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996" w:type="dxa"/>
            <w:tcBorders>
              <w:top w:val="nil"/>
              <w:left w:val="nil"/>
              <w:bottom w:val="nil"/>
              <w:right w:val="nil"/>
            </w:tcBorders>
            <w:shd w:val="clear" w:color="auto" w:fill="auto"/>
            <w:noWrap/>
            <w:vAlign w:val="bottom"/>
            <w:hideMark/>
          </w:tcPr>
          <w:p w14:paraId="78791BD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1" w:type="dxa"/>
            <w:tcBorders>
              <w:top w:val="nil"/>
              <w:left w:val="nil"/>
              <w:bottom w:val="nil"/>
              <w:right w:val="nil"/>
            </w:tcBorders>
            <w:shd w:val="clear" w:color="auto" w:fill="auto"/>
            <w:noWrap/>
            <w:vAlign w:val="bottom"/>
            <w:hideMark/>
          </w:tcPr>
          <w:p w14:paraId="592D629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996" w:type="dxa"/>
            <w:tcBorders>
              <w:top w:val="nil"/>
              <w:left w:val="nil"/>
              <w:bottom w:val="nil"/>
              <w:right w:val="nil"/>
            </w:tcBorders>
            <w:shd w:val="clear" w:color="auto" w:fill="auto"/>
            <w:noWrap/>
            <w:vAlign w:val="bottom"/>
            <w:hideMark/>
          </w:tcPr>
          <w:p w14:paraId="3D2D0FB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0.99982</w:t>
            </w:r>
          </w:p>
        </w:tc>
        <w:tc>
          <w:tcPr>
            <w:tcW w:w="996" w:type="dxa"/>
            <w:tcBorders>
              <w:top w:val="nil"/>
              <w:left w:val="nil"/>
              <w:bottom w:val="nil"/>
              <w:right w:val="nil"/>
            </w:tcBorders>
            <w:shd w:val="clear" w:color="auto" w:fill="auto"/>
            <w:noWrap/>
            <w:vAlign w:val="bottom"/>
            <w:hideMark/>
          </w:tcPr>
          <w:p w14:paraId="04C0511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290" w:type="dxa"/>
            <w:tcBorders>
              <w:top w:val="nil"/>
              <w:left w:val="nil"/>
              <w:bottom w:val="nil"/>
              <w:right w:val="nil"/>
            </w:tcBorders>
            <w:shd w:val="clear" w:color="auto" w:fill="auto"/>
            <w:noWrap/>
            <w:vAlign w:val="bottom"/>
            <w:hideMark/>
          </w:tcPr>
          <w:p w14:paraId="60F3E45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r>
      <w:tr w:rsidR="00C657F1" w:rsidRPr="00F67BAE" w14:paraId="3444329A" w14:textId="77777777" w:rsidTr="00783EB5">
        <w:trPr>
          <w:trHeight w:val="454"/>
        </w:trPr>
        <w:tc>
          <w:tcPr>
            <w:tcW w:w="1560" w:type="dxa"/>
            <w:tcBorders>
              <w:top w:val="nil"/>
              <w:left w:val="nil"/>
              <w:bottom w:val="nil"/>
              <w:right w:val="nil"/>
            </w:tcBorders>
            <w:shd w:val="clear" w:color="auto" w:fill="auto"/>
            <w:noWrap/>
            <w:vAlign w:val="bottom"/>
            <w:hideMark/>
          </w:tcPr>
          <w:p w14:paraId="29A72028"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IFB0311</w:t>
            </w:r>
          </w:p>
        </w:tc>
        <w:tc>
          <w:tcPr>
            <w:tcW w:w="827" w:type="dxa"/>
            <w:tcBorders>
              <w:top w:val="nil"/>
              <w:left w:val="nil"/>
              <w:bottom w:val="nil"/>
              <w:right w:val="nil"/>
            </w:tcBorders>
            <w:shd w:val="clear" w:color="auto" w:fill="auto"/>
            <w:noWrap/>
            <w:vAlign w:val="bottom"/>
            <w:hideMark/>
          </w:tcPr>
          <w:p w14:paraId="0B895E6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097" w:type="dxa"/>
            <w:tcBorders>
              <w:top w:val="nil"/>
              <w:left w:val="nil"/>
              <w:bottom w:val="nil"/>
              <w:right w:val="nil"/>
            </w:tcBorders>
            <w:shd w:val="clear" w:color="auto" w:fill="auto"/>
            <w:noWrap/>
            <w:vAlign w:val="bottom"/>
            <w:hideMark/>
          </w:tcPr>
          <w:p w14:paraId="2FF6331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06" w:type="dxa"/>
            <w:tcBorders>
              <w:top w:val="nil"/>
              <w:left w:val="nil"/>
              <w:bottom w:val="nil"/>
              <w:right w:val="nil"/>
            </w:tcBorders>
            <w:shd w:val="clear" w:color="auto" w:fill="auto"/>
            <w:noWrap/>
            <w:vAlign w:val="bottom"/>
            <w:hideMark/>
          </w:tcPr>
          <w:p w14:paraId="1311AA6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27C3171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0259E03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34" w:type="dxa"/>
            <w:tcBorders>
              <w:top w:val="nil"/>
              <w:left w:val="nil"/>
              <w:bottom w:val="nil"/>
              <w:right w:val="nil"/>
            </w:tcBorders>
            <w:shd w:val="clear" w:color="auto" w:fill="auto"/>
            <w:noWrap/>
            <w:vAlign w:val="bottom"/>
            <w:hideMark/>
          </w:tcPr>
          <w:p w14:paraId="4CFB786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664783E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609D10E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1134" w:type="dxa"/>
            <w:tcBorders>
              <w:top w:val="nil"/>
              <w:left w:val="nil"/>
              <w:bottom w:val="nil"/>
              <w:right w:val="nil"/>
            </w:tcBorders>
            <w:shd w:val="clear" w:color="auto" w:fill="auto"/>
            <w:noWrap/>
            <w:vAlign w:val="bottom"/>
            <w:hideMark/>
          </w:tcPr>
          <w:p w14:paraId="049D9CA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2D8E568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489A5FE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655EA34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276" w:type="dxa"/>
            <w:tcBorders>
              <w:top w:val="nil"/>
              <w:left w:val="nil"/>
              <w:bottom w:val="nil"/>
              <w:right w:val="nil"/>
            </w:tcBorders>
            <w:shd w:val="clear" w:color="auto" w:fill="auto"/>
            <w:noWrap/>
            <w:vAlign w:val="bottom"/>
            <w:hideMark/>
          </w:tcPr>
          <w:p w14:paraId="7AAA734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996" w:type="dxa"/>
            <w:tcBorders>
              <w:top w:val="nil"/>
              <w:left w:val="nil"/>
              <w:bottom w:val="nil"/>
              <w:right w:val="nil"/>
            </w:tcBorders>
            <w:shd w:val="clear" w:color="auto" w:fill="auto"/>
            <w:noWrap/>
            <w:vAlign w:val="bottom"/>
            <w:hideMark/>
          </w:tcPr>
          <w:p w14:paraId="7815ED4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w:t>
            </w:r>
          </w:p>
        </w:tc>
        <w:tc>
          <w:tcPr>
            <w:tcW w:w="996" w:type="dxa"/>
            <w:tcBorders>
              <w:top w:val="nil"/>
              <w:left w:val="nil"/>
              <w:bottom w:val="nil"/>
              <w:right w:val="nil"/>
            </w:tcBorders>
            <w:shd w:val="clear" w:color="auto" w:fill="auto"/>
            <w:noWrap/>
            <w:vAlign w:val="bottom"/>
            <w:hideMark/>
          </w:tcPr>
          <w:p w14:paraId="7C3D498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214" w:type="dxa"/>
            <w:tcBorders>
              <w:top w:val="nil"/>
              <w:left w:val="nil"/>
              <w:bottom w:val="nil"/>
              <w:right w:val="nil"/>
            </w:tcBorders>
            <w:shd w:val="clear" w:color="auto" w:fill="auto"/>
            <w:noWrap/>
            <w:vAlign w:val="bottom"/>
            <w:hideMark/>
          </w:tcPr>
          <w:p w14:paraId="563BE1C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bottom w:val="nil"/>
              <w:right w:val="nil"/>
            </w:tcBorders>
            <w:shd w:val="clear" w:color="auto" w:fill="auto"/>
            <w:noWrap/>
            <w:vAlign w:val="bottom"/>
            <w:hideMark/>
          </w:tcPr>
          <w:p w14:paraId="52510EE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996" w:type="dxa"/>
            <w:tcBorders>
              <w:top w:val="nil"/>
              <w:left w:val="nil"/>
              <w:bottom w:val="nil"/>
              <w:right w:val="nil"/>
            </w:tcBorders>
            <w:shd w:val="clear" w:color="auto" w:fill="auto"/>
            <w:noWrap/>
            <w:vAlign w:val="bottom"/>
            <w:hideMark/>
          </w:tcPr>
          <w:p w14:paraId="0AB62AB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1" w:type="dxa"/>
            <w:tcBorders>
              <w:top w:val="nil"/>
              <w:left w:val="nil"/>
              <w:bottom w:val="nil"/>
              <w:right w:val="nil"/>
            </w:tcBorders>
            <w:shd w:val="clear" w:color="auto" w:fill="auto"/>
            <w:noWrap/>
            <w:vAlign w:val="bottom"/>
            <w:hideMark/>
          </w:tcPr>
          <w:p w14:paraId="09922E3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996" w:type="dxa"/>
            <w:tcBorders>
              <w:top w:val="nil"/>
              <w:left w:val="nil"/>
              <w:bottom w:val="nil"/>
              <w:right w:val="nil"/>
            </w:tcBorders>
            <w:shd w:val="clear" w:color="auto" w:fill="auto"/>
            <w:noWrap/>
            <w:vAlign w:val="bottom"/>
            <w:hideMark/>
          </w:tcPr>
          <w:p w14:paraId="4803A52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0.99983</w:t>
            </w:r>
          </w:p>
        </w:tc>
        <w:tc>
          <w:tcPr>
            <w:tcW w:w="996" w:type="dxa"/>
            <w:tcBorders>
              <w:top w:val="nil"/>
              <w:left w:val="nil"/>
              <w:bottom w:val="nil"/>
              <w:right w:val="nil"/>
            </w:tcBorders>
            <w:shd w:val="clear" w:color="auto" w:fill="auto"/>
            <w:noWrap/>
            <w:vAlign w:val="bottom"/>
            <w:hideMark/>
          </w:tcPr>
          <w:p w14:paraId="4EE2E92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290" w:type="dxa"/>
            <w:tcBorders>
              <w:top w:val="nil"/>
              <w:left w:val="nil"/>
              <w:bottom w:val="nil"/>
              <w:right w:val="nil"/>
            </w:tcBorders>
            <w:shd w:val="clear" w:color="auto" w:fill="auto"/>
            <w:noWrap/>
            <w:vAlign w:val="bottom"/>
            <w:hideMark/>
          </w:tcPr>
          <w:p w14:paraId="7218962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r>
      <w:tr w:rsidR="00C657F1" w:rsidRPr="00F67BAE" w14:paraId="43C1A96D" w14:textId="77777777" w:rsidTr="00783EB5">
        <w:trPr>
          <w:trHeight w:val="454"/>
        </w:trPr>
        <w:tc>
          <w:tcPr>
            <w:tcW w:w="1560" w:type="dxa"/>
            <w:tcBorders>
              <w:top w:val="nil"/>
              <w:left w:val="nil"/>
              <w:bottom w:val="nil"/>
              <w:right w:val="nil"/>
            </w:tcBorders>
            <w:shd w:val="clear" w:color="auto" w:fill="auto"/>
            <w:noWrap/>
            <w:vAlign w:val="bottom"/>
            <w:hideMark/>
          </w:tcPr>
          <w:p w14:paraId="375603DB"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IFB0417</w:t>
            </w:r>
          </w:p>
        </w:tc>
        <w:tc>
          <w:tcPr>
            <w:tcW w:w="827" w:type="dxa"/>
            <w:tcBorders>
              <w:top w:val="nil"/>
              <w:left w:val="nil"/>
              <w:bottom w:val="nil"/>
              <w:right w:val="nil"/>
            </w:tcBorders>
            <w:shd w:val="clear" w:color="auto" w:fill="auto"/>
            <w:noWrap/>
            <w:vAlign w:val="bottom"/>
            <w:hideMark/>
          </w:tcPr>
          <w:p w14:paraId="79DEAE1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097" w:type="dxa"/>
            <w:tcBorders>
              <w:top w:val="nil"/>
              <w:left w:val="nil"/>
              <w:bottom w:val="nil"/>
              <w:right w:val="nil"/>
            </w:tcBorders>
            <w:shd w:val="clear" w:color="auto" w:fill="auto"/>
            <w:noWrap/>
            <w:vAlign w:val="bottom"/>
            <w:hideMark/>
          </w:tcPr>
          <w:p w14:paraId="6EC997C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06" w:type="dxa"/>
            <w:tcBorders>
              <w:top w:val="nil"/>
              <w:left w:val="nil"/>
              <w:bottom w:val="nil"/>
              <w:right w:val="nil"/>
            </w:tcBorders>
            <w:shd w:val="clear" w:color="auto" w:fill="auto"/>
            <w:noWrap/>
            <w:vAlign w:val="bottom"/>
            <w:hideMark/>
          </w:tcPr>
          <w:p w14:paraId="46D064A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43B2B09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392D5AB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1BFEBBE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167AA1E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79A2A5E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6FC2D66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1134" w:type="dxa"/>
            <w:tcBorders>
              <w:top w:val="nil"/>
              <w:left w:val="nil"/>
              <w:bottom w:val="nil"/>
              <w:right w:val="nil"/>
            </w:tcBorders>
            <w:shd w:val="clear" w:color="auto" w:fill="auto"/>
            <w:noWrap/>
            <w:vAlign w:val="bottom"/>
            <w:hideMark/>
          </w:tcPr>
          <w:p w14:paraId="20A8C8E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062EF28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521BAF0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276" w:type="dxa"/>
            <w:tcBorders>
              <w:top w:val="nil"/>
              <w:left w:val="nil"/>
              <w:bottom w:val="nil"/>
              <w:right w:val="nil"/>
            </w:tcBorders>
            <w:shd w:val="clear" w:color="auto" w:fill="auto"/>
            <w:noWrap/>
            <w:vAlign w:val="bottom"/>
            <w:hideMark/>
          </w:tcPr>
          <w:p w14:paraId="0B16E5B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996" w:type="dxa"/>
            <w:tcBorders>
              <w:top w:val="nil"/>
              <w:left w:val="nil"/>
              <w:bottom w:val="nil"/>
              <w:right w:val="nil"/>
            </w:tcBorders>
            <w:shd w:val="clear" w:color="auto" w:fill="auto"/>
            <w:noWrap/>
            <w:vAlign w:val="bottom"/>
            <w:hideMark/>
          </w:tcPr>
          <w:p w14:paraId="0877FB4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0.99988</w:t>
            </w:r>
          </w:p>
        </w:tc>
        <w:tc>
          <w:tcPr>
            <w:tcW w:w="996" w:type="dxa"/>
            <w:tcBorders>
              <w:top w:val="nil"/>
              <w:left w:val="nil"/>
              <w:bottom w:val="nil"/>
              <w:right w:val="nil"/>
            </w:tcBorders>
            <w:shd w:val="clear" w:color="auto" w:fill="auto"/>
            <w:noWrap/>
            <w:vAlign w:val="bottom"/>
            <w:hideMark/>
          </w:tcPr>
          <w:p w14:paraId="7DEF52B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0.99992</w:t>
            </w:r>
          </w:p>
        </w:tc>
        <w:tc>
          <w:tcPr>
            <w:tcW w:w="1214" w:type="dxa"/>
            <w:tcBorders>
              <w:top w:val="nil"/>
              <w:left w:val="nil"/>
              <w:bottom w:val="nil"/>
              <w:right w:val="nil"/>
            </w:tcBorders>
            <w:shd w:val="clear" w:color="auto" w:fill="auto"/>
            <w:noWrap/>
            <w:vAlign w:val="bottom"/>
            <w:hideMark/>
          </w:tcPr>
          <w:p w14:paraId="61452FB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4" w:type="dxa"/>
            <w:tcBorders>
              <w:top w:val="nil"/>
              <w:left w:val="nil"/>
              <w:bottom w:val="nil"/>
              <w:right w:val="nil"/>
            </w:tcBorders>
            <w:shd w:val="clear" w:color="auto" w:fill="auto"/>
            <w:noWrap/>
            <w:vAlign w:val="bottom"/>
            <w:hideMark/>
          </w:tcPr>
          <w:p w14:paraId="3644556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996" w:type="dxa"/>
            <w:tcBorders>
              <w:top w:val="nil"/>
              <w:left w:val="nil"/>
              <w:bottom w:val="nil"/>
              <w:right w:val="nil"/>
            </w:tcBorders>
            <w:shd w:val="clear" w:color="auto" w:fill="auto"/>
            <w:noWrap/>
            <w:vAlign w:val="bottom"/>
            <w:hideMark/>
          </w:tcPr>
          <w:p w14:paraId="768DF72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1" w:type="dxa"/>
            <w:tcBorders>
              <w:top w:val="nil"/>
              <w:left w:val="nil"/>
              <w:bottom w:val="nil"/>
              <w:right w:val="nil"/>
            </w:tcBorders>
            <w:shd w:val="clear" w:color="auto" w:fill="auto"/>
            <w:noWrap/>
            <w:vAlign w:val="bottom"/>
            <w:hideMark/>
          </w:tcPr>
          <w:p w14:paraId="3F50B5F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996" w:type="dxa"/>
            <w:tcBorders>
              <w:top w:val="nil"/>
              <w:left w:val="nil"/>
              <w:bottom w:val="nil"/>
              <w:right w:val="nil"/>
            </w:tcBorders>
            <w:shd w:val="clear" w:color="auto" w:fill="auto"/>
            <w:noWrap/>
            <w:vAlign w:val="bottom"/>
            <w:hideMark/>
          </w:tcPr>
          <w:p w14:paraId="1660BFB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0.99976</w:t>
            </w:r>
          </w:p>
        </w:tc>
        <w:tc>
          <w:tcPr>
            <w:tcW w:w="996" w:type="dxa"/>
            <w:tcBorders>
              <w:top w:val="nil"/>
              <w:left w:val="nil"/>
              <w:bottom w:val="nil"/>
              <w:right w:val="nil"/>
            </w:tcBorders>
            <w:shd w:val="clear" w:color="auto" w:fill="auto"/>
            <w:noWrap/>
            <w:vAlign w:val="bottom"/>
            <w:hideMark/>
          </w:tcPr>
          <w:p w14:paraId="18A8595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290" w:type="dxa"/>
            <w:tcBorders>
              <w:top w:val="nil"/>
              <w:left w:val="nil"/>
              <w:bottom w:val="nil"/>
              <w:right w:val="nil"/>
            </w:tcBorders>
            <w:shd w:val="clear" w:color="auto" w:fill="auto"/>
            <w:noWrap/>
            <w:vAlign w:val="bottom"/>
            <w:hideMark/>
          </w:tcPr>
          <w:p w14:paraId="0D77B0A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r>
      <w:tr w:rsidR="00C657F1" w:rsidRPr="00F67BAE" w14:paraId="6894810F" w14:textId="77777777" w:rsidTr="00783EB5">
        <w:trPr>
          <w:trHeight w:val="454"/>
        </w:trPr>
        <w:tc>
          <w:tcPr>
            <w:tcW w:w="1560" w:type="dxa"/>
            <w:tcBorders>
              <w:top w:val="nil"/>
              <w:left w:val="nil"/>
              <w:bottom w:val="nil"/>
              <w:right w:val="nil"/>
            </w:tcBorders>
            <w:shd w:val="clear" w:color="auto" w:fill="auto"/>
            <w:noWrap/>
            <w:vAlign w:val="bottom"/>
            <w:hideMark/>
          </w:tcPr>
          <w:p w14:paraId="778D867F"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IFB0421</w:t>
            </w:r>
          </w:p>
        </w:tc>
        <w:tc>
          <w:tcPr>
            <w:tcW w:w="827" w:type="dxa"/>
            <w:tcBorders>
              <w:top w:val="nil"/>
              <w:left w:val="nil"/>
              <w:bottom w:val="nil"/>
              <w:right w:val="nil"/>
            </w:tcBorders>
            <w:shd w:val="clear" w:color="auto" w:fill="auto"/>
            <w:noWrap/>
            <w:vAlign w:val="bottom"/>
            <w:hideMark/>
          </w:tcPr>
          <w:p w14:paraId="0B6DB66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097" w:type="dxa"/>
            <w:tcBorders>
              <w:top w:val="nil"/>
              <w:left w:val="nil"/>
              <w:bottom w:val="nil"/>
              <w:right w:val="nil"/>
            </w:tcBorders>
            <w:shd w:val="clear" w:color="auto" w:fill="auto"/>
            <w:noWrap/>
            <w:vAlign w:val="bottom"/>
            <w:hideMark/>
          </w:tcPr>
          <w:p w14:paraId="0AFBD92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06" w:type="dxa"/>
            <w:tcBorders>
              <w:top w:val="nil"/>
              <w:left w:val="nil"/>
              <w:bottom w:val="nil"/>
              <w:right w:val="nil"/>
            </w:tcBorders>
            <w:shd w:val="clear" w:color="auto" w:fill="auto"/>
            <w:noWrap/>
            <w:vAlign w:val="bottom"/>
            <w:hideMark/>
          </w:tcPr>
          <w:p w14:paraId="7AC65C1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26C7138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3E44042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bottom w:val="nil"/>
              <w:right w:val="nil"/>
            </w:tcBorders>
            <w:shd w:val="clear" w:color="auto" w:fill="auto"/>
            <w:noWrap/>
            <w:vAlign w:val="bottom"/>
            <w:hideMark/>
          </w:tcPr>
          <w:p w14:paraId="5260CA5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663EB0C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0E10F8A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3C20964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4933148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1134" w:type="dxa"/>
            <w:tcBorders>
              <w:top w:val="nil"/>
              <w:left w:val="nil"/>
              <w:bottom w:val="nil"/>
              <w:right w:val="nil"/>
            </w:tcBorders>
            <w:shd w:val="clear" w:color="auto" w:fill="auto"/>
            <w:noWrap/>
            <w:vAlign w:val="bottom"/>
            <w:hideMark/>
          </w:tcPr>
          <w:p w14:paraId="47A7C2A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09E4712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276" w:type="dxa"/>
            <w:tcBorders>
              <w:top w:val="nil"/>
              <w:left w:val="nil"/>
              <w:bottom w:val="nil"/>
              <w:right w:val="nil"/>
            </w:tcBorders>
            <w:shd w:val="clear" w:color="auto" w:fill="auto"/>
            <w:noWrap/>
            <w:vAlign w:val="bottom"/>
            <w:hideMark/>
          </w:tcPr>
          <w:p w14:paraId="1BD63DF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996" w:type="dxa"/>
            <w:tcBorders>
              <w:top w:val="nil"/>
              <w:left w:val="nil"/>
              <w:bottom w:val="nil"/>
              <w:right w:val="nil"/>
            </w:tcBorders>
            <w:shd w:val="clear" w:color="auto" w:fill="auto"/>
            <w:noWrap/>
            <w:vAlign w:val="bottom"/>
            <w:hideMark/>
          </w:tcPr>
          <w:p w14:paraId="0512E65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w:t>
            </w:r>
          </w:p>
        </w:tc>
        <w:tc>
          <w:tcPr>
            <w:tcW w:w="996" w:type="dxa"/>
            <w:tcBorders>
              <w:top w:val="nil"/>
              <w:left w:val="nil"/>
              <w:bottom w:val="nil"/>
              <w:right w:val="nil"/>
            </w:tcBorders>
            <w:shd w:val="clear" w:color="auto" w:fill="auto"/>
            <w:noWrap/>
            <w:vAlign w:val="bottom"/>
            <w:hideMark/>
          </w:tcPr>
          <w:p w14:paraId="411AB23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214" w:type="dxa"/>
            <w:tcBorders>
              <w:top w:val="nil"/>
              <w:left w:val="nil"/>
              <w:bottom w:val="nil"/>
              <w:right w:val="nil"/>
            </w:tcBorders>
            <w:shd w:val="clear" w:color="auto" w:fill="auto"/>
            <w:noWrap/>
            <w:vAlign w:val="bottom"/>
            <w:hideMark/>
          </w:tcPr>
          <w:p w14:paraId="38343E2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4740306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996" w:type="dxa"/>
            <w:tcBorders>
              <w:top w:val="nil"/>
              <w:left w:val="nil"/>
              <w:bottom w:val="nil"/>
              <w:right w:val="nil"/>
            </w:tcBorders>
            <w:shd w:val="clear" w:color="auto" w:fill="auto"/>
            <w:noWrap/>
            <w:vAlign w:val="bottom"/>
            <w:hideMark/>
          </w:tcPr>
          <w:p w14:paraId="048DFD5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1" w:type="dxa"/>
            <w:tcBorders>
              <w:top w:val="nil"/>
              <w:left w:val="nil"/>
              <w:bottom w:val="nil"/>
              <w:right w:val="nil"/>
            </w:tcBorders>
            <w:shd w:val="clear" w:color="auto" w:fill="auto"/>
            <w:noWrap/>
            <w:vAlign w:val="bottom"/>
            <w:hideMark/>
          </w:tcPr>
          <w:p w14:paraId="563DD51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996" w:type="dxa"/>
            <w:tcBorders>
              <w:top w:val="nil"/>
              <w:left w:val="nil"/>
              <w:bottom w:val="nil"/>
              <w:right w:val="nil"/>
            </w:tcBorders>
            <w:shd w:val="clear" w:color="auto" w:fill="auto"/>
            <w:noWrap/>
            <w:vAlign w:val="bottom"/>
            <w:hideMark/>
          </w:tcPr>
          <w:p w14:paraId="1D24BA4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0.99982</w:t>
            </w:r>
          </w:p>
        </w:tc>
        <w:tc>
          <w:tcPr>
            <w:tcW w:w="996" w:type="dxa"/>
            <w:tcBorders>
              <w:top w:val="nil"/>
              <w:left w:val="nil"/>
              <w:bottom w:val="nil"/>
              <w:right w:val="nil"/>
            </w:tcBorders>
            <w:shd w:val="clear" w:color="auto" w:fill="auto"/>
            <w:noWrap/>
            <w:vAlign w:val="bottom"/>
            <w:hideMark/>
          </w:tcPr>
          <w:p w14:paraId="250C323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290" w:type="dxa"/>
            <w:tcBorders>
              <w:top w:val="nil"/>
              <w:left w:val="nil"/>
              <w:bottom w:val="nil"/>
              <w:right w:val="nil"/>
            </w:tcBorders>
            <w:shd w:val="clear" w:color="auto" w:fill="auto"/>
            <w:noWrap/>
            <w:vAlign w:val="bottom"/>
            <w:hideMark/>
          </w:tcPr>
          <w:p w14:paraId="5FEED5F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r>
      <w:tr w:rsidR="00C657F1" w:rsidRPr="00F67BAE" w14:paraId="359B0AF7" w14:textId="77777777" w:rsidTr="00783EB5">
        <w:trPr>
          <w:trHeight w:val="454"/>
        </w:trPr>
        <w:tc>
          <w:tcPr>
            <w:tcW w:w="1560" w:type="dxa"/>
            <w:tcBorders>
              <w:top w:val="nil"/>
              <w:left w:val="nil"/>
              <w:bottom w:val="nil"/>
              <w:right w:val="nil"/>
            </w:tcBorders>
            <w:shd w:val="clear" w:color="auto" w:fill="auto"/>
            <w:noWrap/>
            <w:vAlign w:val="bottom"/>
            <w:hideMark/>
          </w:tcPr>
          <w:p w14:paraId="24280C18"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IFB0487</w:t>
            </w:r>
          </w:p>
        </w:tc>
        <w:tc>
          <w:tcPr>
            <w:tcW w:w="827" w:type="dxa"/>
            <w:tcBorders>
              <w:top w:val="nil"/>
              <w:left w:val="nil"/>
              <w:bottom w:val="nil"/>
              <w:right w:val="nil"/>
            </w:tcBorders>
            <w:shd w:val="clear" w:color="auto" w:fill="auto"/>
            <w:noWrap/>
            <w:vAlign w:val="bottom"/>
            <w:hideMark/>
          </w:tcPr>
          <w:p w14:paraId="2F64C0E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097" w:type="dxa"/>
            <w:tcBorders>
              <w:top w:val="nil"/>
              <w:left w:val="nil"/>
              <w:bottom w:val="nil"/>
              <w:right w:val="nil"/>
            </w:tcBorders>
            <w:shd w:val="clear" w:color="auto" w:fill="auto"/>
            <w:noWrap/>
            <w:vAlign w:val="bottom"/>
            <w:hideMark/>
          </w:tcPr>
          <w:p w14:paraId="4749ED2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06" w:type="dxa"/>
            <w:tcBorders>
              <w:top w:val="nil"/>
              <w:left w:val="nil"/>
              <w:bottom w:val="nil"/>
              <w:right w:val="nil"/>
            </w:tcBorders>
            <w:shd w:val="clear" w:color="auto" w:fill="auto"/>
            <w:noWrap/>
            <w:vAlign w:val="bottom"/>
            <w:hideMark/>
          </w:tcPr>
          <w:p w14:paraId="7A1C060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2020F77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2BC35D7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00E4622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54969BE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30E6F08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26A6AF5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63A20C0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5AB342F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1134" w:type="dxa"/>
            <w:tcBorders>
              <w:top w:val="nil"/>
              <w:left w:val="nil"/>
              <w:bottom w:val="nil"/>
              <w:right w:val="nil"/>
            </w:tcBorders>
            <w:shd w:val="clear" w:color="auto" w:fill="auto"/>
            <w:noWrap/>
            <w:vAlign w:val="bottom"/>
            <w:hideMark/>
          </w:tcPr>
          <w:p w14:paraId="2A1C542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276" w:type="dxa"/>
            <w:tcBorders>
              <w:top w:val="nil"/>
              <w:left w:val="nil"/>
              <w:bottom w:val="nil"/>
              <w:right w:val="nil"/>
            </w:tcBorders>
            <w:shd w:val="clear" w:color="auto" w:fill="auto"/>
            <w:noWrap/>
            <w:vAlign w:val="bottom"/>
            <w:hideMark/>
          </w:tcPr>
          <w:p w14:paraId="1BD4F08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996" w:type="dxa"/>
            <w:tcBorders>
              <w:top w:val="nil"/>
              <w:left w:val="nil"/>
              <w:bottom w:val="nil"/>
              <w:right w:val="nil"/>
            </w:tcBorders>
            <w:shd w:val="clear" w:color="auto" w:fill="auto"/>
            <w:noWrap/>
            <w:vAlign w:val="bottom"/>
            <w:hideMark/>
          </w:tcPr>
          <w:p w14:paraId="531D144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0.99988</w:t>
            </w:r>
          </w:p>
        </w:tc>
        <w:tc>
          <w:tcPr>
            <w:tcW w:w="996" w:type="dxa"/>
            <w:tcBorders>
              <w:top w:val="nil"/>
              <w:left w:val="nil"/>
              <w:bottom w:val="nil"/>
              <w:right w:val="nil"/>
            </w:tcBorders>
            <w:shd w:val="clear" w:color="auto" w:fill="auto"/>
            <w:noWrap/>
            <w:vAlign w:val="bottom"/>
            <w:hideMark/>
          </w:tcPr>
          <w:p w14:paraId="1D9FFDC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0.99992</w:t>
            </w:r>
          </w:p>
        </w:tc>
        <w:tc>
          <w:tcPr>
            <w:tcW w:w="1214" w:type="dxa"/>
            <w:tcBorders>
              <w:top w:val="nil"/>
              <w:left w:val="nil"/>
              <w:bottom w:val="nil"/>
              <w:right w:val="nil"/>
            </w:tcBorders>
            <w:shd w:val="clear" w:color="auto" w:fill="auto"/>
            <w:noWrap/>
            <w:vAlign w:val="bottom"/>
            <w:hideMark/>
          </w:tcPr>
          <w:p w14:paraId="1DD86DA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4" w:type="dxa"/>
            <w:tcBorders>
              <w:top w:val="nil"/>
              <w:left w:val="nil"/>
              <w:bottom w:val="nil"/>
              <w:right w:val="nil"/>
            </w:tcBorders>
            <w:shd w:val="clear" w:color="auto" w:fill="auto"/>
            <w:noWrap/>
            <w:vAlign w:val="bottom"/>
            <w:hideMark/>
          </w:tcPr>
          <w:p w14:paraId="12F4554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996" w:type="dxa"/>
            <w:tcBorders>
              <w:top w:val="nil"/>
              <w:left w:val="nil"/>
              <w:bottom w:val="nil"/>
              <w:right w:val="nil"/>
            </w:tcBorders>
            <w:shd w:val="clear" w:color="auto" w:fill="auto"/>
            <w:noWrap/>
            <w:vAlign w:val="bottom"/>
            <w:hideMark/>
          </w:tcPr>
          <w:p w14:paraId="4278269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1" w:type="dxa"/>
            <w:tcBorders>
              <w:top w:val="nil"/>
              <w:left w:val="nil"/>
              <w:bottom w:val="nil"/>
              <w:right w:val="nil"/>
            </w:tcBorders>
            <w:shd w:val="clear" w:color="auto" w:fill="auto"/>
            <w:noWrap/>
            <w:vAlign w:val="bottom"/>
            <w:hideMark/>
          </w:tcPr>
          <w:p w14:paraId="166D1F4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996" w:type="dxa"/>
            <w:tcBorders>
              <w:top w:val="nil"/>
              <w:left w:val="nil"/>
              <w:bottom w:val="nil"/>
              <w:right w:val="nil"/>
            </w:tcBorders>
            <w:shd w:val="clear" w:color="auto" w:fill="auto"/>
            <w:noWrap/>
            <w:vAlign w:val="bottom"/>
            <w:hideMark/>
          </w:tcPr>
          <w:p w14:paraId="73550DD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0.99976</w:t>
            </w:r>
          </w:p>
        </w:tc>
        <w:tc>
          <w:tcPr>
            <w:tcW w:w="996" w:type="dxa"/>
            <w:tcBorders>
              <w:top w:val="nil"/>
              <w:left w:val="nil"/>
              <w:bottom w:val="nil"/>
              <w:right w:val="nil"/>
            </w:tcBorders>
            <w:shd w:val="clear" w:color="auto" w:fill="auto"/>
            <w:noWrap/>
            <w:vAlign w:val="bottom"/>
            <w:hideMark/>
          </w:tcPr>
          <w:p w14:paraId="21014D1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290" w:type="dxa"/>
            <w:tcBorders>
              <w:top w:val="nil"/>
              <w:left w:val="nil"/>
              <w:bottom w:val="nil"/>
              <w:right w:val="nil"/>
            </w:tcBorders>
            <w:shd w:val="clear" w:color="auto" w:fill="auto"/>
            <w:noWrap/>
            <w:vAlign w:val="bottom"/>
            <w:hideMark/>
          </w:tcPr>
          <w:p w14:paraId="49F776F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r>
      <w:tr w:rsidR="00C657F1" w:rsidRPr="00F67BAE" w14:paraId="02D18E0D" w14:textId="77777777" w:rsidTr="00783EB5">
        <w:trPr>
          <w:trHeight w:val="454"/>
        </w:trPr>
        <w:tc>
          <w:tcPr>
            <w:tcW w:w="1560" w:type="dxa"/>
            <w:tcBorders>
              <w:top w:val="nil"/>
              <w:left w:val="nil"/>
              <w:bottom w:val="nil"/>
              <w:right w:val="nil"/>
            </w:tcBorders>
            <w:shd w:val="clear" w:color="auto" w:fill="auto"/>
            <w:noWrap/>
            <w:vAlign w:val="bottom"/>
            <w:hideMark/>
          </w:tcPr>
          <w:p w14:paraId="18007289"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IFB0695</w:t>
            </w:r>
          </w:p>
        </w:tc>
        <w:tc>
          <w:tcPr>
            <w:tcW w:w="827" w:type="dxa"/>
            <w:tcBorders>
              <w:top w:val="nil"/>
              <w:left w:val="nil"/>
              <w:bottom w:val="nil"/>
              <w:right w:val="nil"/>
            </w:tcBorders>
            <w:shd w:val="clear" w:color="auto" w:fill="auto"/>
            <w:noWrap/>
            <w:vAlign w:val="bottom"/>
            <w:hideMark/>
          </w:tcPr>
          <w:p w14:paraId="6436AC3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097" w:type="dxa"/>
            <w:tcBorders>
              <w:top w:val="nil"/>
              <w:left w:val="nil"/>
              <w:bottom w:val="nil"/>
              <w:right w:val="nil"/>
            </w:tcBorders>
            <w:shd w:val="clear" w:color="auto" w:fill="auto"/>
            <w:noWrap/>
            <w:vAlign w:val="bottom"/>
            <w:hideMark/>
          </w:tcPr>
          <w:p w14:paraId="2079878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06" w:type="dxa"/>
            <w:tcBorders>
              <w:top w:val="nil"/>
              <w:left w:val="nil"/>
              <w:bottom w:val="nil"/>
              <w:right w:val="nil"/>
            </w:tcBorders>
            <w:shd w:val="clear" w:color="auto" w:fill="auto"/>
            <w:noWrap/>
            <w:vAlign w:val="bottom"/>
            <w:hideMark/>
          </w:tcPr>
          <w:p w14:paraId="7151462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55FDD0B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053BCD8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bottom w:val="nil"/>
              <w:right w:val="nil"/>
            </w:tcBorders>
            <w:shd w:val="clear" w:color="auto" w:fill="auto"/>
            <w:noWrap/>
            <w:vAlign w:val="bottom"/>
            <w:hideMark/>
          </w:tcPr>
          <w:p w14:paraId="6248627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0DF793A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6DE84E9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041D2B9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6E1EF7A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350ED44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14F253C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1276" w:type="dxa"/>
            <w:tcBorders>
              <w:top w:val="nil"/>
              <w:left w:val="nil"/>
              <w:bottom w:val="nil"/>
              <w:right w:val="nil"/>
            </w:tcBorders>
            <w:shd w:val="clear" w:color="auto" w:fill="auto"/>
            <w:noWrap/>
            <w:vAlign w:val="bottom"/>
            <w:hideMark/>
          </w:tcPr>
          <w:p w14:paraId="2F84C4A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996" w:type="dxa"/>
            <w:tcBorders>
              <w:top w:val="nil"/>
              <w:left w:val="nil"/>
              <w:bottom w:val="nil"/>
              <w:right w:val="nil"/>
            </w:tcBorders>
            <w:shd w:val="clear" w:color="auto" w:fill="auto"/>
            <w:noWrap/>
            <w:vAlign w:val="bottom"/>
            <w:hideMark/>
          </w:tcPr>
          <w:p w14:paraId="1379C9F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w:t>
            </w:r>
          </w:p>
        </w:tc>
        <w:tc>
          <w:tcPr>
            <w:tcW w:w="996" w:type="dxa"/>
            <w:tcBorders>
              <w:top w:val="nil"/>
              <w:left w:val="nil"/>
              <w:bottom w:val="nil"/>
              <w:right w:val="nil"/>
            </w:tcBorders>
            <w:shd w:val="clear" w:color="auto" w:fill="auto"/>
            <w:noWrap/>
            <w:vAlign w:val="bottom"/>
            <w:hideMark/>
          </w:tcPr>
          <w:p w14:paraId="424697A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214" w:type="dxa"/>
            <w:tcBorders>
              <w:top w:val="nil"/>
              <w:left w:val="nil"/>
              <w:bottom w:val="nil"/>
              <w:right w:val="nil"/>
            </w:tcBorders>
            <w:shd w:val="clear" w:color="auto" w:fill="auto"/>
            <w:noWrap/>
            <w:vAlign w:val="bottom"/>
            <w:hideMark/>
          </w:tcPr>
          <w:p w14:paraId="2935742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02B4FD3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996" w:type="dxa"/>
            <w:tcBorders>
              <w:top w:val="nil"/>
              <w:left w:val="nil"/>
              <w:bottom w:val="nil"/>
              <w:right w:val="nil"/>
            </w:tcBorders>
            <w:shd w:val="clear" w:color="auto" w:fill="auto"/>
            <w:noWrap/>
            <w:vAlign w:val="bottom"/>
            <w:hideMark/>
          </w:tcPr>
          <w:p w14:paraId="7463F28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1" w:type="dxa"/>
            <w:tcBorders>
              <w:top w:val="nil"/>
              <w:left w:val="nil"/>
              <w:bottom w:val="nil"/>
              <w:right w:val="nil"/>
            </w:tcBorders>
            <w:shd w:val="clear" w:color="auto" w:fill="auto"/>
            <w:noWrap/>
            <w:vAlign w:val="bottom"/>
            <w:hideMark/>
          </w:tcPr>
          <w:p w14:paraId="395C68C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996" w:type="dxa"/>
            <w:tcBorders>
              <w:top w:val="nil"/>
              <w:left w:val="nil"/>
              <w:bottom w:val="nil"/>
              <w:right w:val="nil"/>
            </w:tcBorders>
            <w:shd w:val="clear" w:color="auto" w:fill="auto"/>
            <w:noWrap/>
            <w:vAlign w:val="bottom"/>
            <w:hideMark/>
          </w:tcPr>
          <w:p w14:paraId="292BB61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w:t>
            </w:r>
          </w:p>
        </w:tc>
        <w:tc>
          <w:tcPr>
            <w:tcW w:w="996" w:type="dxa"/>
            <w:tcBorders>
              <w:top w:val="nil"/>
              <w:left w:val="nil"/>
              <w:bottom w:val="nil"/>
              <w:right w:val="nil"/>
            </w:tcBorders>
            <w:shd w:val="clear" w:color="auto" w:fill="auto"/>
            <w:noWrap/>
            <w:vAlign w:val="bottom"/>
            <w:hideMark/>
          </w:tcPr>
          <w:p w14:paraId="0CF655F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290" w:type="dxa"/>
            <w:tcBorders>
              <w:top w:val="nil"/>
              <w:left w:val="nil"/>
              <w:bottom w:val="nil"/>
              <w:right w:val="nil"/>
            </w:tcBorders>
            <w:shd w:val="clear" w:color="auto" w:fill="auto"/>
            <w:noWrap/>
            <w:vAlign w:val="bottom"/>
            <w:hideMark/>
          </w:tcPr>
          <w:p w14:paraId="614DDAD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r>
      <w:tr w:rsidR="00C657F1" w:rsidRPr="00F67BAE" w14:paraId="05F51382" w14:textId="77777777" w:rsidTr="00783EB5">
        <w:trPr>
          <w:trHeight w:val="454"/>
        </w:trPr>
        <w:tc>
          <w:tcPr>
            <w:tcW w:w="1560" w:type="dxa"/>
            <w:tcBorders>
              <w:top w:val="nil"/>
              <w:left w:val="nil"/>
              <w:bottom w:val="nil"/>
              <w:right w:val="nil"/>
            </w:tcBorders>
            <w:shd w:val="clear" w:color="auto" w:fill="auto"/>
            <w:noWrap/>
            <w:vAlign w:val="bottom"/>
            <w:hideMark/>
          </w:tcPr>
          <w:p w14:paraId="3C434CAF"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IPO 2222</w:t>
            </w:r>
          </w:p>
        </w:tc>
        <w:tc>
          <w:tcPr>
            <w:tcW w:w="827" w:type="dxa"/>
            <w:tcBorders>
              <w:top w:val="nil"/>
              <w:left w:val="nil"/>
              <w:bottom w:val="nil"/>
              <w:right w:val="nil"/>
            </w:tcBorders>
            <w:shd w:val="clear" w:color="auto" w:fill="auto"/>
            <w:noWrap/>
            <w:vAlign w:val="bottom"/>
            <w:hideMark/>
          </w:tcPr>
          <w:p w14:paraId="7CE1A5B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097" w:type="dxa"/>
            <w:tcBorders>
              <w:top w:val="nil"/>
              <w:left w:val="nil"/>
              <w:bottom w:val="nil"/>
              <w:right w:val="nil"/>
            </w:tcBorders>
            <w:shd w:val="clear" w:color="auto" w:fill="auto"/>
            <w:noWrap/>
            <w:vAlign w:val="bottom"/>
            <w:hideMark/>
          </w:tcPr>
          <w:p w14:paraId="77A08ED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06" w:type="dxa"/>
            <w:tcBorders>
              <w:top w:val="nil"/>
              <w:left w:val="nil"/>
              <w:bottom w:val="nil"/>
              <w:right w:val="nil"/>
            </w:tcBorders>
            <w:shd w:val="clear" w:color="auto" w:fill="auto"/>
            <w:noWrap/>
            <w:vAlign w:val="bottom"/>
            <w:hideMark/>
          </w:tcPr>
          <w:p w14:paraId="6595A58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38FB0B0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bottom w:val="nil"/>
              <w:right w:val="nil"/>
            </w:tcBorders>
            <w:shd w:val="clear" w:color="auto" w:fill="auto"/>
            <w:noWrap/>
            <w:vAlign w:val="bottom"/>
            <w:hideMark/>
          </w:tcPr>
          <w:p w14:paraId="11E2B1C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40CA2B6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26EF022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3A326AC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bottom w:val="nil"/>
              <w:right w:val="nil"/>
            </w:tcBorders>
            <w:shd w:val="clear" w:color="auto" w:fill="auto"/>
            <w:noWrap/>
            <w:vAlign w:val="bottom"/>
            <w:hideMark/>
          </w:tcPr>
          <w:p w14:paraId="3B385C7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4" w:type="dxa"/>
            <w:tcBorders>
              <w:top w:val="nil"/>
              <w:left w:val="nil"/>
              <w:bottom w:val="nil"/>
              <w:right w:val="nil"/>
            </w:tcBorders>
            <w:shd w:val="clear" w:color="auto" w:fill="auto"/>
            <w:noWrap/>
            <w:vAlign w:val="bottom"/>
            <w:hideMark/>
          </w:tcPr>
          <w:p w14:paraId="7C40363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466BE46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4" w:type="dxa"/>
            <w:tcBorders>
              <w:top w:val="nil"/>
              <w:left w:val="nil"/>
              <w:bottom w:val="nil"/>
              <w:right w:val="nil"/>
            </w:tcBorders>
            <w:shd w:val="clear" w:color="auto" w:fill="auto"/>
            <w:noWrap/>
            <w:vAlign w:val="bottom"/>
            <w:hideMark/>
          </w:tcPr>
          <w:p w14:paraId="3425D46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276" w:type="dxa"/>
            <w:tcBorders>
              <w:top w:val="nil"/>
              <w:left w:val="nil"/>
              <w:bottom w:val="nil"/>
              <w:right w:val="nil"/>
            </w:tcBorders>
            <w:shd w:val="clear" w:color="auto" w:fill="auto"/>
            <w:noWrap/>
            <w:vAlign w:val="bottom"/>
            <w:hideMark/>
          </w:tcPr>
          <w:p w14:paraId="2A533C5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996" w:type="dxa"/>
            <w:tcBorders>
              <w:top w:val="nil"/>
              <w:left w:val="nil"/>
              <w:bottom w:val="nil"/>
              <w:right w:val="nil"/>
            </w:tcBorders>
            <w:shd w:val="clear" w:color="auto" w:fill="auto"/>
            <w:noWrap/>
            <w:vAlign w:val="bottom"/>
            <w:hideMark/>
          </w:tcPr>
          <w:p w14:paraId="563F31F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996" w:type="dxa"/>
            <w:tcBorders>
              <w:top w:val="nil"/>
              <w:left w:val="nil"/>
              <w:bottom w:val="nil"/>
              <w:right w:val="nil"/>
            </w:tcBorders>
            <w:shd w:val="clear" w:color="auto" w:fill="auto"/>
            <w:noWrap/>
            <w:vAlign w:val="bottom"/>
            <w:hideMark/>
          </w:tcPr>
          <w:p w14:paraId="516CD8C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214" w:type="dxa"/>
            <w:tcBorders>
              <w:top w:val="nil"/>
              <w:left w:val="nil"/>
              <w:bottom w:val="nil"/>
              <w:right w:val="nil"/>
            </w:tcBorders>
            <w:shd w:val="clear" w:color="auto" w:fill="auto"/>
            <w:noWrap/>
            <w:vAlign w:val="bottom"/>
            <w:hideMark/>
          </w:tcPr>
          <w:p w14:paraId="57C604E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62B77A0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996" w:type="dxa"/>
            <w:tcBorders>
              <w:top w:val="nil"/>
              <w:left w:val="nil"/>
              <w:bottom w:val="nil"/>
              <w:right w:val="nil"/>
            </w:tcBorders>
            <w:shd w:val="clear" w:color="auto" w:fill="auto"/>
            <w:noWrap/>
            <w:vAlign w:val="bottom"/>
            <w:hideMark/>
          </w:tcPr>
          <w:p w14:paraId="33D1ED8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1" w:type="dxa"/>
            <w:tcBorders>
              <w:top w:val="nil"/>
              <w:left w:val="nil"/>
              <w:bottom w:val="nil"/>
              <w:right w:val="nil"/>
            </w:tcBorders>
            <w:shd w:val="clear" w:color="auto" w:fill="auto"/>
            <w:noWrap/>
            <w:vAlign w:val="bottom"/>
            <w:hideMark/>
          </w:tcPr>
          <w:p w14:paraId="1793609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996" w:type="dxa"/>
            <w:tcBorders>
              <w:top w:val="nil"/>
              <w:left w:val="nil"/>
              <w:bottom w:val="nil"/>
              <w:right w:val="nil"/>
            </w:tcBorders>
            <w:shd w:val="clear" w:color="auto" w:fill="auto"/>
            <w:noWrap/>
            <w:vAlign w:val="bottom"/>
            <w:hideMark/>
          </w:tcPr>
          <w:p w14:paraId="0BEC577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0.99985</w:t>
            </w:r>
          </w:p>
        </w:tc>
        <w:tc>
          <w:tcPr>
            <w:tcW w:w="996" w:type="dxa"/>
            <w:tcBorders>
              <w:top w:val="nil"/>
              <w:left w:val="nil"/>
              <w:bottom w:val="nil"/>
              <w:right w:val="nil"/>
            </w:tcBorders>
            <w:shd w:val="clear" w:color="auto" w:fill="auto"/>
            <w:noWrap/>
            <w:vAlign w:val="bottom"/>
            <w:hideMark/>
          </w:tcPr>
          <w:p w14:paraId="04E36FC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290" w:type="dxa"/>
            <w:tcBorders>
              <w:top w:val="nil"/>
              <w:left w:val="nil"/>
              <w:bottom w:val="nil"/>
              <w:right w:val="nil"/>
            </w:tcBorders>
            <w:shd w:val="clear" w:color="auto" w:fill="auto"/>
            <w:noWrap/>
            <w:vAlign w:val="bottom"/>
            <w:hideMark/>
          </w:tcPr>
          <w:p w14:paraId="2444FEF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r>
      <w:tr w:rsidR="00C657F1" w:rsidRPr="00F67BAE" w14:paraId="6F01930A" w14:textId="77777777" w:rsidTr="00783EB5">
        <w:trPr>
          <w:trHeight w:val="454"/>
        </w:trPr>
        <w:tc>
          <w:tcPr>
            <w:tcW w:w="1560" w:type="dxa"/>
            <w:tcBorders>
              <w:top w:val="nil"/>
              <w:left w:val="nil"/>
              <w:bottom w:val="nil"/>
              <w:right w:val="nil"/>
            </w:tcBorders>
            <w:shd w:val="clear" w:color="auto" w:fill="auto"/>
            <w:noWrap/>
            <w:vAlign w:val="bottom"/>
            <w:hideMark/>
          </w:tcPr>
          <w:p w14:paraId="25FA1F4C"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GBBC 2040</w:t>
            </w:r>
          </w:p>
        </w:tc>
        <w:tc>
          <w:tcPr>
            <w:tcW w:w="827" w:type="dxa"/>
            <w:tcBorders>
              <w:top w:val="nil"/>
              <w:left w:val="nil"/>
              <w:bottom w:val="nil"/>
              <w:right w:val="nil"/>
            </w:tcBorders>
            <w:shd w:val="clear" w:color="auto" w:fill="auto"/>
            <w:noWrap/>
            <w:vAlign w:val="bottom"/>
            <w:hideMark/>
          </w:tcPr>
          <w:p w14:paraId="078F5B8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0.99989</w:t>
            </w:r>
          </w:p>
        </w:tc>
        <w:tc>
          <w:tcPr>
            <w:tcW w:w="1097" w:type="dxa"/>
            <w:tcBorders>
              <w:top w:val="nil"/>
              <w:left w:val="nil"/>
              <w:bottom w:val="nil"/>
              <w:right w:val="nil"/>
            </w:tcBorders>
            <w:shd w:val="clear" w:color="auto" w:fill="auto"/>
            <w:noWrap/>
            <w:vAlign w:val="bottom"/>
            <w:hideMark/>
          </w:tcPr>
          <w:p w14:paraId="21B66D3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06" w:type="dxa"/>
            <w:tcBorders>
              <w:top w:val="nil"/>
              <w:left w:val="nil"/>
              <w:bottom w:val="nil"/>
              <w:right w:val="nil"/>
            </w:tcBorders>
            <w:shd w:val="clear" w:color="auto" w:fill="auto"/>
            <w:noWrap/>
            <w:vAlign w:val="bottom"/>
            <w:hideMark/>
          </w:tcPr>
          <w:p w14:paraId="6E88621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0.99989</w:t>
            </w:r>
          </w:p>
        </w:tc>
        <w:tc>
          <w:tcPr>
            <w:tcW w:w="1134" w:type="dxa"/>
            <w:tcBorders>
              <w:top w:val="nil"/>
              <w:left w:val="nil"/>
              <w:bottom w:val="nil"/>
              <w:right w:val="nil"/>
            </w:tcBorders>
            <w:shd w:val="clear" w:color="auto" w:fill="auto"/>
            <w:noWrap/>
            <w:vAlign w:val="bottom"/>
            <w:hideMark/>
          </w:tcPr>
          <w:p w14:paraId="012721E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0.99991</w:t>
            </w:r>
          </w:p>
        </w:tc>
        <w:tc>
          <w:tcPr>
            <w:tcW w:w="1134" w:type="dxa"/>
            <w:tcBorders>
              <w:top w:val="nil"/>
              <w:left w:val="nil"/>
              <w:bottom w:val="nil"/>
              <w:right w:val="nil"/>
            </w:tcBorders>
            <w:shd w:val="clear" w:color="auto" w:fill="auto"/>
            <w:noWrap/>
            <w:vAlign w:val="bottom"/>
            <w:hideMark/>
          </w:tcPr>
          <w:p w14:paraId="554BB0B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4" w:type="dxa"/>
            <w:tcBorders>
              <w:top w:val="nil"/>
              <w:left w:val="nil"/>
              <w:bottom w:val="nil"/>
              <w:right w:val="nil"/>
            </w:tcBorders>
            <w:shd w:val="clear" w:color="auto" w:fill="auto"/>
            <w:noWrap/>
            <w:vAlign w:val="bottom"/>
            <w:hideMark/>
          </w:tcPr>
          <w:p w14:paraId="53C85A7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0.99989</w:t>
            </w:r>
          </w:p>
        </w:tc>
        <w:tc>
          <w:tcPr>
            <w:tcW w:w="1134" w:type="dxa"/>
            <w:tcBorders>
              <w:top w:val="nil"/>
              <w:left w:val="nil"/>
              <w:bottom w:val="nil"/>
              <w:right w:val="nil"/>
            </w:tcBorders>
            <w:shd w:val="clear" w:color="auto" w:fill="auto"/>
            <w:noWrap/>
            <w:vAlign w:val="bottom"/>
            <w:hideMark/>
          </w:tcPr>
          <w:p w14:paraId="48436CA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0.99989</w:t>
            </w:r>
          </w:p>
        </w:tc>
        <w:tc>
          <w:tcPr>
            <w:tcW w:w="1134" w:type="dxa"/>
            <w:tcBorders>
              <w:top w:val="nil"/>
              <w:left w:val="nil"/>
              <w:bottom w:val="nil"/>
              <w:right w:val="nil"/>
            </w:tcBorders>
            <w:shd w:val="clear" w:color="auto" w:fill="auto"/>
            <w:noWrap/>
            <w:vAlign w:val="bottom"/>
            <w:hideMark/>
          </w:tcPr>
          <w:p w14:paraId="5DAD4D2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w:t>
            </w:r>
          </w:p>
        </w:tc>
        <w:tc>
          <w:tcPr>
            <w:tcW w:w="1134" w:type="dxa"/>
            <w:tcBorders>
              <w:top w:val="nil"/>
              <w:left w:val="nil"/>
              <w:bottom w:val="nil"/>
              <w:right w:val="nil"/>
            </w:tcBorders>
            <w:shd w:val="clear" w:color="auto" w:fill="auto"/>
            <w:noWrap/>
            <w:vAlign w:val="bottom"/>
            <w:hideMark/>
          </w:tcPr>
          <w:p w14:paraId="5C762B0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0.99988</w:t>
            </w:r>
          </w:p>
        </w:tc>
        <w:tc>
          <w:tcPr>
            <w:tcW w:w="1134" w:type="dxa"/>
            <w:tcBorders>
              <w:top w:val="nil"/>
              <w:left w:val="nil"/>
              <w:bottom w:val="nil"/>
              <w:right w:val="nil"/>
            </w:tcBorders>
            <w:shd w:val="clear" w:color="auto" w:fill="auto"/>
            <w:noWrap/>
            <w:vAlign w:val="bottom"/>
            <w:hideMark/>
          </w:tcPr>
          <w:p w14:paraId="3C5EC06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w:t>
            </w:r>
          </w:p>
        </w:tc>
        <w:tc>
          <w:tcPr>
            <w:tcW w:w="1134" w:type="dxa"/>
            <w:tcBorders>
              <w:top w:val="nil"/>
              <w:left w:val="nil"/>
              <w:bottom w:val="nil"/>
              <w:right w:val="nil"/>
            </w:tcBorders>
            <w:shd w:val="clear" w:color="auto" w:fill="auto"/>
            <w:noWrap/>
            <w:vAlign w:val="bottom"/>
            <w:hideMark/>
          </w:tcPr>
          <w:p w14:paraId="1A07329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0.99988</w:t>
            </w:r>
          </w:p>
        </w:tc>
        <w:tc>
          <w:tcPr>
            <w:tcW w:w="1134" w:type="dxa"/>
            <w:tcBorders>
              <w:top w:val="nil"/>
              <w:left w:val="nil"/>
              <w:bottom w:val="nil"/>
              <w:right w:val="nil"/>
            </w:tcBorders>
            <w:shd w:val="clear" w:color="auto" w:fill="auto"/>
            <w:noWrap/>
            <w:vAlign w:val="bottom"/>
            <w:hideMark/>
          </w:tcPr>
          <w:p w14:paraId="212C8D2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w:t>
            </w:r>
          </w:p>
        </w:tc>
        <w:tc>
          <w:tcPr>
            <w:tcW w:w="1276" w:type="dxa"/>
            <w:tcBorders>
              <w:top w:val="nil"/>
              <w:left w:val="nil"/>
              <w:bottom w:val="nil"/>
              <w:right w:val="nil"/>
            </w:tcBorders>
            <w:shd w:val="clear" w:color="auto" w:fill="auto"/>
            <w:noWrap/>
            <w:vAlign w:val="bottom"/>
            <w:hideMark/>
          </w:tcPr>
          <w:p w14:paraId="45307AF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996" w:type="dxa"/>
            <w:tcBorders>
              <w:top w:val="nil"/>
              <w:left w:val="nil"/>
              <w:bottom w:val="nil"/>
              <w:right w:val="nil"/>
            </w:tcBorders>
            <w:shd w:val="clear" w:color="auto" w:fill="auto"/>
            <w:noWrap/>
            <w:vAlign w:val="bottom"/>
            <w:hideMark/>
          </w:tcPr>
          <w:p w14:paraId="6FE964F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996" w:type="dxa"/>
            <w:tcBorders>
              <w:top w:val="nil"/>
              <w:left w:val="nil"/>
              <w:bottom w:val="nil"/>
              <w:right w:val="nil"/>
            </w:tcBorders>
            <w:shd w:val="clear" w:color="auto" w:fill="auto"/>
            <w:noWrap/>
            <w:vAlign w:val="bottom"/>
            <w:hideMark/>
          </w:tcPr>
          <w:p w14:paraId="67D3236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0.99991</w:t>
            </w:r>
          </w:p>
        </w:tc>
        <w:tc>
          <w:tcPr>
            <w:tcW w:w="1214" w:type="dxa"/>
            <w:tcBorders>
              <w:top w:val="nil"/>
              <w:left w:val="nil"/>
              <w:bottom w:val="nil"/>
              <w:right w:val="nil"/>
            </w:tcBorders>
            <w:shd w:val="clear" w:color="auto" w:fill="auto"/>
            <w:noWrap/>
            <w:vAlign w:val="bottom"/>
            <w:hideMark/>
          </w:tcPr>
          <w:p w14:paraId="2A02384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4" w:type="dxa"/>
            <w:tcBorders>
              <w:top w:val="nil"/>
              <w:left w:val="nil"/>
              <w:bottom w:val="nil"/>
              <w:right w:val="nil"/>
            </w:tcBorders>
            <w:shd w:val="clear" w:color="auto" w:fill="auto"/>
            <w:noWrap/>
            <w:vAlign w:val="bottom"/>
            <w:hideMark/>
          </w:tcPr>
          <w:p w14:paraId="3236D4E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w:t>
            </w:r>
          </w:p>
        </w:tc>
        <w:tc>
          <w:tcPr>
            <w:tcW w:w="996" w:type="dxa"/>
            <w:tcBorders>
              <w:top w:val="nil"/>
              <w:left w:val="nil"/>
              <w:bottom w:val="nil"/>
              <w:right w:val="nil"/>
            </w:tcBorders>
            <w:shd w:val="clear" w:color="auto" w:fill="auto"/>
            <w:noWrap/>
            <w:vAlign w:val="bottom"/>
            <w:hideMark/>
          </w:tcPr>
          <w:p w14:paraId="7C92E0E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1" w:type="dxa"/>
            <w:tcBorders>
              <w:top w:val="nil"/>
              <w:left w:val="nil"/>
              <w:bottom w:val="nil"/>
              <w:right w:val="nil"/>
            </w:tcBorders>
            <w:shd w:val="clear" w:color="auto" w:fill="auto"/>
            <w:noWrap/>
            <w:vAlign w:val="bottom"/>
            <w:hideMark/>
          </w:tcPr>
          <w:p w14:paraId="29CB248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996" w:type="dxa"/>
            <w:tcBorders>
              <w:top w:val="nil"/>
              <w:left w:val="nil"/>
              <w:bottom w:val="nil"/>
              <w:right w:val="nil"/>
            </w:tcBorders>
            <w:shd w:val="clear" w:color="auto" w:fill="auto"/>
            <w:noWrap/>
            <w:vAlign w:val="bottom"/>
            <w:hideMark/>
          </w:tcPr>
          <w:p w14:paraId="71465A9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0.99979</w:t>
            </w:r>
          </w:p>
        </w:tc>
        <w:tc>
          <w:tcPr>
            <w:tcW w:w="996" w:type="dxa"/>
            <w:tcBorders>
              <w:top w:val="nil"/>
              <w:left w:val="nil"/>
              <w:bottom w:val="nil"/>
              <w:right w:val="nil"/>
            </w:tcBorders>
            <w:shd w:val="clear" w:color="auto" w:fill="auto"/>
            <w:noWrap/>
            <w:vAlign w:val="bottom"/>
            <w:hideMark/>
          </w:tcPr>
          <w:p w14:paraId="330E282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290" w:type="dxa"/>
            <w:tcBorders>
              <w:top w:val="nil"/>
              <w:left w:val="nil"/>
              <w:bottom w:val="nil"/>
              <w:right w:val="nil"/>
            </w:tcBorders>
            <w:shd w:val="clear" w:color="auto" w:fill="auto"/>
            <w:noWrap/>
            <w:vAlign w:val="bottom"/>
            <w:hideMark/>
          </w:tcPr>
          <w:p w14:paraId="4126226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w:t>
            </w:r>
          </w:p>
        </w:tc>
      </w:tr>
      <w:tr w:rsidR="00C657F1" w:rsidRPr="00F67BAE" w14:paraId="30F54F70" w14:textId="77777777" w:rsidTr="00783EB5">
        <w:trPr>
          <w:trHeight w:val="454"/>
        </w:trPr>
        <w:tc>
          <w:tcPr>
            <w:tcW w:w="1560" w:type="dxa"/>
            <w:tcBorders>
              <w:top w:val="nil"/>
              <w:left w:val="nil"/>
              <w:bottom w:val="nil"/>
              <w:right w:val="nil"/>
            </w:tcBorders>
            <w:shd w:val="clear" w:color="auto" w:fill="auto"/>
            <w:noWrap/>
            <w:vAlign w:val="bottom"/>
            <w:hideMark/>
          </w:tcPr>
          <w:p w14:paraId="2A72E27E"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MK 10</w:t>
            </w:r>
          </w:p>
        </w:tc>
        <w:tc>
          <w:tcPr>
            <w:tcW w:w="827" w:type="dxa"/>
            <w:tcBorders>
              <w:top w:val="nil"/>
              <w:left w:val="nil"/>
              <w:bottom w:val="nil"/>
              <w:right w:val="nil"/>
            </w:tcBorders>
            <w:shd w:val="clear" w:color="auto" w:fill="auto"/>
            <w:noWrap/>
            <w:vAlign w:val="bottom"/>
            <w:hideMark/>
          </w:tcPr>
          <w:p w14:paraId="1467B8F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097" w:type="dxa"/>
            <w:tcBorders>
              <w:top w:val="nil"/>
              <w:left w:val="nil"/>
              <w:bottom w:val="nil"/>
              <w:right w:val="nil"/>
            </w:tcBorders>
            <w:shd w:val="clear" w:color="auto" w:fill="auto"/>
            <w:noWrap/>
            <w:vAlign w:val="bottom"/>
            <w:hideMark/>
          </w:tcPr>
          <w:p w14:paraId="6A30AB1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06" w:type="dxa"/>
            <w:tcBorders>
              <w:top w:val="nil"/>
              <w:left w:val="nil"/>
              <w:bottom w:val="nil"/>
              <w:right w:val="nil"/>
            </w:tcBorders>
            <w:shd w:val="clear" w:color="auto" w:fill="auto"/>
            <w:noWrap/>
            <w:vAlign w:val="bottom"/>
            <w:hideMark/>
          </w:tcPr>
          <w:p w14:paraId="68212BE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5B9E623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bottom w:val="nil"/>
              <w:right w:val="nil"/>
            </w:tcBorders>
            <w:shd w:val="clear" w:color="auto" w:fill="auto"/>
            <w:noWrap/>
            <w:vAlign w:val="bottom"/>
            <w:hideMark/>
          </w:tcPr>
          <w:p w14:paraId="662A7FE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34" w:type="dxa"/>
            <w:tcBorders>
              <w:top w:val="nil"/>
              <w:left w:val="nil"/>
              <w:bottom w:val="nil"/>
              <w:right w:val="nil"/>
            </w:tcBorders>
            <w:shd w:val="clear" w:color="auto" w:fill="auto"/>
            <w:noWrap/>
            <w:vAlign w:val="bottom"/>
            <w:hideMark/>
          </w:tcPr>
          <w:p w14:paraId="077A2D1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7520B99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037C1DA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4B8AAD8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0.99992</w:t>
            </w:r>
          </w:p>
        </w:tc>
        <w:tc>
          <w:tcPr>
            <w:tcW w:w="1134" w:type="dxa"/>
            <w:tcBorders>
              <w:top w:val="nil"/>
              <w:left w:val="nil"/>
              <w:bottom w:val="nil"/>
              <w:right w:val="nil"/>
            </w:tcBorders>
            <w:shd w:val="clear" w:color="auto" w:fill="auto"/>
            <w:noWrap/>
            <w:vAlign w:val="bottom"/>
            <w:hideMark/>
          </w:tcPr>
          <w:p w14:paraId="22307C7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3923F2A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0.99992</w:t>
            </w:r>
          </w:p>
        </w:tc>
        <w:tc>
          <w:tcPr>
            <w:tcW w:w="1134" w:type="dxa"/>
            <w:tcBorders>
              <w:top w:val="nil"/>
              <w:left w:val="nil"/>
              <w:bottom w:val="nil"/>
              <w:right w:val="nil"/>
            </w:tcBorders>
            <w:shd w:val="clear" w:color="auto" w:fill="auto"/>
            <w:noWrap/>
            <w:vAlign w:val="bottom"/>
            <w:hideMark/>
          </w:tcPr>
          <w:p w14:paraId="3321534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276" w:type="dxa"/>
            <w:tcBorders>
              <w:top w:val="nil"/>
              <w:left w:val="nil"/>
              <w:bottom w:val="nil"/>
              <w:right w:val="nil"/>
            </w:tcBorders>
            <w:shd w:val="clear" w:color="auto" w:fill="auto"/>
            <w:noWrap/>
            <w:vAlign w:val="bottom"/>
            <w:hideMark/>
          </w:tcPr>
          <w:p w14:paraId="2083A2E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996" w:type="dxa"/>
            <w:tcBorders>
              <w:top w:val="nil"/>
              <w:left w:val="nil"/>
              <w:bottom w:val="nil"/>
              <w:right w:val="nil"/>
            </w:tcBorders>
            <w:shd w:val="clear" w:color="auto" w:fill="auto"/>
            <w:noWrap/>
            <w:vAlign w:val="bottom"/>
            <w:hideMark/>
          </w:tcPr>
          <w:p w14:paraId="750C696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0.99991</w:t>
            </w:r>
          </w:p>
        </w:tc>
        <w:tc>
          <w:tcPr>
            <w:tcW w:w="996" w:type="dxa"/>
            <w:tcBorders>
              <w:top w:val="nil"/>
              <w:left w:val="nil"/>
              <w:bottom w:val="nil"/>
              <w:right w:val="nil"/>
            </w:tcBorders>
            <w:shd w:val="clear" w:color="auto" w:fill="auto"/>
            <w:noWrap/>
            <w:vAlign w:val="bottom"/>
            <w:hideMark/>
          </w:tcPr>
          <w:p w14:paraId="7834822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1214" w:type="dxa"/>
            <w:tcBorders>
              <w:top w:val="nil"/>
              <w:left w:val="nil"/>
              <w:bottom w:val="nil"/>
              <w:right w:val="nil"/>
            </w:tcBorders>
            <w:shd w:val="clear" w:color="auto" w:fill="auto"/>
            <w:noWrap/>
            <w:vAlign w:val="bottom"/>
            <w:hideMark/>
          </w:tcPr>
          <w:p w14:paraId="1173495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0ED0BF8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996" w:type="dxa"/>
            <w:tcBorders>
              <w:top w:val="nil"/>
              <w:left w:val="nil"/>
              <w:bottom w:val="nil"/>
              <w:right w:val="nil"/>
            </w:tcBorders>
            <w:shd w:val="clear" w:color="auto" w:fill="auto"/>
            <w:noWrap/>
            <w:vAlign w:val="bottom"/>
            <w:hideMark/>
          </w:tcPr>
          <w:p w14:paraId="7951929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31" w:type="dxa"/>
            <w:tcBorders>
              <w:top w:val="nil"/>
              <w:left w:val="nil"/>
              <w:bottom w:val="nil"/>
              <w:right w:val="nil"/>
            </w:tcBorders>
            <w:shd w:val="clear" w:color="auto" w:fill="auto"/>
            <w:noWrap/>
            <w:vAlign w:val="bottom"/>
            <w:hideMark/>
          </w:tcPr>
          <w:p w14:paraId="497162D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996" w:type="dxa"/>
            <w:tcBorders>
              <w:top w:val="nil"/>
              <w:left w:val="nil"/>
              <w:bottom w:val="nil"/>
              <w:right w:val="nil"/>
            </w:tcBorders>
            <w:shd w:val="clear" w:color="auto" w:fill="auto"/>
            <w:noWrap/>
            <w:vAlign w:val="bottom"/>
            <w:hideMark/>
          </w:tcPr>
          <w:p w14:paraId="1DE92CD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0.99986</w:t>
            </w:r>
          </w:p>
        </w:tc>
        <w:tc>
          <w:tcPr>
            <w:tcW w:w="996" w:type="dxa"/>
            <w:tcBorders>
              <w:top w:val="nil"/>
              <w:left w:val="nil"/>
              <w:bottom w:val="nil"/>
              <w:right w:val="nil"/>
            </w:tcBorders>
            <w:shd w:val="clear" w:color="auto" w:fill="auto"/>
            <w:noWrap/>
            <w:vAlign w:val="bottom"/>
            <w:hideMark/>
          </w:tcPr>
          <w:p w14:paraId="156B0FE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290" w:type="dxa"/>
            <w:tcBorders>
              <w:top w:val="nil"/>
              <w:left w:val="nil"/>
              <w:bottom w:val="nil"/>
              <w:right w:val="nil"/>
            </w:tcBorders>
            <w:shd w:val="clear" w:color="auto" w:fill="auto"/>
            <w:noWrap/>
            <w:vAlign w:val="bottom"/>
            <w:hideMark/>
          </w:tcPr>
          <w:p w14:paraId="474EB15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r>
      <w:tr w:rsidR="00C657F1" w:rsidRPr="00F67BAE" w14:paraId="4E3C6285" w14:textId="77777777" w:rsidTr="00783EB5">
        <w:trPr>
          <w:trHeight w:val="454"/>
        </w:trPr>
        <w:tc>
          <w:tcPr>
            <w:tcW w:w="1560" w:type="dxa"/>
            <w:tcBorders>
              <w:top w:val="nil"/>
              <w:left w:val="nil"/>
              <w:bottom w:val="nil"/>
              <w:right w:val="nil"/>
            </w:tcBorders>
            <w:shd w:val="clear" w:color="auto" w:fill="auto"/>
            <w:noWrap/>
            <w:vAlign w:val="bottom"/>
            <w:hideMark/>
          </w:tcPr>
          <w:p w14:paraId="4DF53B73"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MK 16</w:t>
            </w:r>
          </w:p>
        </w:tc>
        <w:tc>
          <w:tcPr>
            <w:tcW w:w="827" w:type="dxa"/>
            <w:tcBorders>
              <w:top w:val="nil"/>
              <w:left w:val="nil"/>
              <w:bottom w:val="nil"/>
              <w:right w:val="nil"/>
            </w:tcBorders>
            <w:shd w:val="clear" w:color="auto" w:fill="auto"/>
            <w:noWrap/>
            <w:vAlign w:val="bottom"/>
            <w:hideMark/>
          </w:tcPr>
          <w:p w14:paraId="53F69AB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097" w:type="dxa"/>
            <w:tcBorders>
              <w:top w:val="nil"/>
              <w:left w:val="nil"/>
              <w:bottom w:val="nil"/>
              <w:right w:val="nil"/>
            </w:tcBorders>
            <w:shd w:val="clear" w:color="auto" w:fill="auto"/>
            <w:noWrap/>
            <w:vAlign w:val="bottom"/>
            <w:hideMark/>
          </w:tcPr>
          <w:p w14:paraId="369A6CE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06" w:type="dxa"/>
            <w:tcBorders>
              <w:top w:val="nil"/>
              <w:left w:val="nil"/>
              <w:bottom w:val="nil"/>
              <w:right w:val="nil"/>
            </w:tcBorders>
            <w:shd w:val="clear" w:color="auto" w:fill="auto"/>
            <w:noWrap/>
            <w:vAlign w:val="bottom"/>
            <w:hideMark/>
          </w:tcPr>
          <w:p w14:paraId="5D5158A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14C3AE8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bottom w:val="nil"/>
              <w:right w:val="nil"/>
            </w:tcBorders>
            <w:shd w:val="clear" w:color="auto" w:fill="auto"/>
            <w:noWrap/>
            <w:vAlign w:val="bottom"/>
            <w:hideMark/>
          </w:tcPr>
          <w:p w14:paraId="320A538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5133DCA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4DA5C93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6C2614A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bottom w:val="nil"/>
              <w:right w:val="nil"/>
            </w:tcBorders>
            <w:shd w:val="clear" w:color="auto" w:fill="auto"/>
            <w:noWrap/>
            <w:vAlign w:val="bottom"/>
            <w:hideMark/>
          </w:tcPr>
          <w:p w14:paraId="0BF44A2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4" w:type="dxa"/>
            <w:tcBorders>
              <w:top w:val="nil"/>
              <w:left w:val="nil"/>
              <w:bottom w:val="nil"/>
              <w:right w:val="nil"/>
            </w:tcBorders>
            <w:shd w:val="clear" w:color="auto" w:fill="auto"/>
            <w:noWrap/>
            <w:vAlign w:val="bottom"/>
            <w:hideMark/>
          </w:tcPr>
          <w:p w14:paraId="35CD863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28A2FA3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4" w:type="dxa"/>
            <w:tcBorders>
              <w:top w:val="nil"/>
              <w:left w:val="nil"/>
              <w:bottom w:val="nil"/>
              <w:right w:val="nil"/>
            </w:tcBorders>
            <w:shd w:val="clear" w:color="auto" w:fill="auto"/>
            <w:noWrap/>
            <w:vAlign w:val="bottom"/>
            <w:hideMark/>
          </w:tcPr>
          <w:p w14:paraId="0F65209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276" w:type="dxa"/>
            <w:tcBorders>
              <w:top w:val="nil"/>
              <w:left w:val="nil"/>
              <w:bottom w:val="nil"/>
              <w:right w:val="nil"/>
            </w:tcBorders>
            <w:shd w:val="clear" w:color="auto" w:fill="auto"/>
            <w:noWrap/>
            <w:vAlign w:val="bottom"/>
            <w:hideMark/>
          </w:tcPr>
          <w:p w14:paraId="359F0A5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996" w:type="dxa"/>
            <w:tcBorders>
              <w:top w:val="nil"/>
              <w:left w:val="nil"/>
              <w:bottom w:val="nil"/>
              <w:right w:val="nil"/>
            </w:tcBorders>
            <w:shd w:val="clear" w:color="auto" w:fill="auto"/>
            <w:noWrap/>
            <w:vAlign w:val="bottom"/>
            <w:hideMark/>
          </w:tcPr>
          <w:p w14:paraId="315C267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996" w:type="dxa"/>
            <w:tcBorders>
              <w:top w:val="nil"/>
              <w:left w:val="nil"/>
              <w:bottom w:val="nil"/>
              <w:right w:val="nil"/>
            </w:tcBorders>
            <w:shd w:val="clear" w:color="auto" w:fill="auto"/>
            <w:noWrap/>
            <w:vAlign w:val="bottom"/>
            <w:hideMark/>
          </w:tcPr>
          <w:p w14:paraId="373B5C1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214" w:type="dxa"/>
            <w:tcBorders>
              <w:top w:val="nil"/>
              <w:left w:val="nil"/>
              <w:bottom w:val="nil"/>
              <w:right w:val="nil"/>
            </w:tcBorders>
            <w:shd w:val="clear" w:color="auto" w:fill="auto"/>
            <w:noWrap/>
            <w:vAlign w:val="bottom"/>
            <w:hideMark/>
          </w:tcPr>
          <w:p w14:paraId="7B48000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1134" w:type="dxa"/>
            <w:tcBorders>
              <w:top w:val="nil"/>
              <w:left w:val="nil"/>
              <w:bottom w:val="nil"/>
              <w:right w:val="nil"/>
            </w:tcBorders>
            <w:shd w:val="clear" w:color="auto" w:fill="auto"/>
            <w:noWrap/>
            <w:vAlign w:val="bottom"/>
            <w:hideMark/>
          </w:tcPr>
          <w:p w14:paraId="1435A5B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996" w:type="dxa"/>
            <w:tcBorders>
              <w:top w:val="nil"/>
              <w:left w:val="nil"/>
              <w:bottom w:val="nil"/>
              <w:right w:val="nil"/>
            </w:tcBorders>
            <w:shd w:val="clear" w:color="auto" w:fill="auto"/>
            <w:noWrap/>
            <w:vAlign w:val="bottom"/>
            <w:hideMark/>
          </w:tcPr>
          <w:p w14:paraId="69235EE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1" w:type="dxa"/>
            <w:tcBorders>
              <w:top w:val="nil"/>
              <w:left w:val="nil"/>
              <w:bottom w:val="nil"/>
              <w:right w:val="nil"/>
            </w:tcBorders>
            <w:shd w:val="clear" w:color="auto" w:fill="auto"/>
            <w:noWrap/>
            <w:vAlign w:val="bottom"/>
            <w:hideMark/>
          </w:tcPr>
          <w:p w14:paraId="0CFBD22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996" w:type="dxa"/>
            <w:tcBorders>
              <w:top w:val="nil"/>
              <w:left w:val="nil"/>
              <w:bottom w:val="nil"/>
              <w:right w:val="nil"/>
            </w:tcBorders>
            <w:shd w:val="clear" w:color="auto" w:fill="auto"/>
            <w:noWrap/>
            <w:vAlign w:val="bottom"/>
            <w:hideMark/>
          </w:tcPr>
          <w:p w14:paraId="33BAEC8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0.99987</w:t>
            </w:r>
          </w:p>
        </w:tc>
        <w:tc>
          <w:tcPr>
            <w:tcW w:w="996" w:type="dxa"/>
            <w:tcBorders>
              <w:top w:val="nil"/>
              <w:left w:val="nil"/>
              <w:bottom w:val="nil"/>
              <w:right w:val="nil"/>
            </w:tcBorders>
            <w:shd w:val="clear" w:color="auto" w:fill="auto"/>
            <w:noWrap/>
            <w:vAlign w:val="bottom"/>
            <w:hideMark/>
          </w:tcPr>
          <w:p w14:paraId="2510CB4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290" w:type="dxa"/>
            <w:tcBorders>
              <w:top w:val="nil"/>
              <w:left w:val="nil"/>
              <w:bottom w:val="nil"/>
              <w:right w:val="nil"/>
            </w:tcBorders>
            <w:shd w:val="clear" w:color="auto" w:fill="auto"/>
            <w:noWrap/>
            <w:vAlign w:val="bottom"/>
            <w:hideMark/>
          </w:tcPr>
          <w:p w14:paraId="1052A97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r>
      <w:tr w:rsidR="00C657F1" w:rsidRPr="00F67BAE" w14:paraId="3BB9DAE1" w14:textId="77777777" w:rsidTr="00783EB5">
        <w:trPr>
          <w:trHeight w:val="454"/>
        </w:trPr>
        <w:tc>
          <w:tcPr>
            <w:tcW w:w="1560" w:type="dxa"/>
            <w:tcBorders>
              <w:top w:val="nil"/>
              <w:left w:val="nil"/>
              <w:bottom w:val="nil"/>
              <w:right w:val="nil"/>
            </w:tcBorders>
            <w:shd w:val="clear" w:color="auto" w:fill="auto"/>
            <w:noWrap/>
            <w:vAlign w:val="bottom"/>
            <w:hideMark/>
          </w:tcPr>
          <w:p w14:paraId="7D9C60CE"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D s0432-1</w:t>
            </w:r>
          </w:p>
        </w:tc>
        <w:tc>
          <w:tcPr>
            <w:tcW w:w="827" w:type="dxa"/>
            <w:tcBorders>
              <w:top w:val="nil"/>
              <w:left w:val="nil"/>
              <w:bottom w:val="nil"/>
              <w:right w:val="nil"/>
            </w:tcBorders>
            <w:shd w:val="clear" w:color="auto" w:fill="auto"/>
            <w:noWrap/>
            <w:vAlign w:val="bottom"/>
            <w:hideMark/>
          </w:tcPr>
          <w:p w14:paraId="733AAC8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097" w:type="dxa"/>
            <w:tcBorders>
              <w:top w:val="nil"/>
              <w:left w:val="nil"/>
              <w:bottom w:val="nil"/>
              <w:right w:val="nil"/>
            </w:tcBorders>
            <w:shd w:val="clear" w:color="auto" w:fill="auto"/>
            <w:noWrap/>
            <w:vAlign w:val="bottom"/>
            <w:hideMark/>
          </w:tcPr>
          <w:p w14:paraId="2CF9B44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06" w:type="dxa"/>
            <w:tcBorders>
              <w:top w:val="nil"/>
              <w:left w:val="nil"/>
              <w:bottom w:val="nil"/>
              <w:right w:val="nil"/>
            </w:tcBorders>
            <w:shd w:val="clear" w:color="auto" w:fill="auto"/>
            <w:noWrap/>
            <w:vAlign w:val="bottom"/>
            <w:hideMark/>
          </w:tcPr>
          <w:p w14:paraId="0284C2D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34" w:type="dxa"/>
            <w:tcBorders>
              <w:top w:val="nil"/>
              <w:left w:val="nil"/>
              <w:bottom w:val="nil"/>
              <w:right w:val="nil"/>
            </w:tcBorders>
            <w:shd w:val="clear" w:color="auto" w:fill="auto"/>
            <w:noWrap/>
            <w:vAlign w:val="bottom"/>
            <w:hideMark/>
          </w:tcPr>
          <w:p w14:paraId="3A32449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bottom w:val="nil"/>
              <w:right w:val="nil"/>
            </w:tcBorders>
            <w:shd w:val="clear" w:color="auto" w:fill="auto"/>
            <w:noWrap/>
            <w:vAlign w:val="bottom"/>
            <w:hideMark/>
          </w:tcPr>
          <w:p w14:paraId="357DE99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bottom w:val="nil"/>
              <w:right w:val="nil"/>
            </w:tcBorders>
            <w:shd w:val="clear" w:color="auto" w:fill="auto"/>
            <w:noWrap/>
            <w:vAlign w:val="bottom"/>
            <w:hideMark/>
          </w:tcPr>
          <w:p w14:paraId="3A78029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bottom w:val="nil"/>
              <w:right w:val="nil"/>
            </w:tcBorders>
            <w:shd w:val="clear" w:color="auto" w:fill="auto"/>
            <w:noWrap/>
            <w:vAlign w:val="bottom"/>
            <w:hideMark/>
          </w:tcPr>
          <w:p w14:paraId="2907B9B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34" w:type="dxa"/>
            <w:tcBorders>
              <w:top w:val="nil"/>
              <w:left w:val="nil"/>
              <w:bottom w:val="nil"/>
              <w:right w:val="nil"/>
            </w:tcBorders>
            <w:shd w:val="clear" w:color="auto" w:fill="auto"/>
            <w:noWrap/>
            <w:vAlign w:val="bottom"/>
            <w:hideMark/>
          </w:tcPr>
          <w:p w14:paraId="286D569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34" w:type="dxa"/>
            <w:tcBorders>
              <w:top w:val="nil"/>
              <w:left w:val="nil"/>
              <w:bottom w:val="nil"/>
              <w:right w:val="nil"/>
            </w:tcBorders>
            <w:shd w:val="clear" w:color="auto" w:fill="auto"/>
            <w:noWrap/>
            <w:vAlign w:val="bottom"/>
            <w:hideMark/>
          </w:tcPr>
          <w:p w14:paraId="059E900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4" w:type="dxa"/>
            <w:tcBorders>
              <w:top w:val="nil"/>
              <w:left w:val="nil"/>
              <w:bottom w:val="nil"/>
              <w:right w:val="nil"/>
            </w:tcBorders>
            <w:shd w:val="clear" w:color="auto" w:fill="auto"/>
            <w:noWrap/>
            <w:vAlign w:val="bottom"/>
            <w:hideMark/>
          </w:tcPr>
          <w:p w14:paraId="2F09365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34" w:type="dxa"/>
            <w:tcBorders>
              <w:top w:val="nil"/>
              <w:left w:val="nil"/>
              <w:bottom w:val="nil"/>
              <w:right w:val="nil"/>
            </w:tcBorders>
            <w:shd w:val="clear" w:color="auto" w:fill="auto"/>
            <w:noWrap/>
            <w:vAlign w:val="bottom"/>
            <w:hideMark/>
          </w:tcPr>
          <w:p w14:paraId="0F76658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4" w:type="dxa"/>
            <w:tcBorders>
              <w:top w:val="nil"/>
              <w:left w:val="nil"/>
              <w:bottom w:val="nil"/>
              <w:right w:val="nil"/>
            </w:tcBorders>
            <w:shd w:val="clear" w:color="auto" w:fill="auto"/>
            <w:noWrap/>
            <w:vAlign w:val="bottom"/>
            <w:hideMark/>
          </w:tcPr>
          <w:p w14:paraId="4C20945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276" w:type="dxa"/>
            <w:tcBorders>
              <w:top w:val="nil"/>
              <w:left w:val="nil"/>
              <w:bottom w:val="nil"/>
              <w:right w:val="nil"/>
            </w:tcBorders>
            <w:shd w:val="clear" w:color="auto" w:fill="auto"/>
            <w:noWrap/>
            <w:vAlign w:val="bottom"/>
            <w:hideMark/>
          </w:tcPr>
          <w:p w14:paraId="18E7102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996" w:type="dxa"/>
            <w:tcBorders>
              <w:top w:val="nil"/>
              <w:left w:val="nil"/>
              <w:bottom w:val="nil"/>
              <w:right w:val="nil"/>
            </w:tcBorders>
            <w:shd w:val="clear" w:color="auto" w:fill="auto"/>
            <w:noWrap/>
            <w:vAlign w:val="bottom"/>
            <w:hideMark/>
          </w:tcPr>
          <w:p w14:paraId="7363F73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w:t>
            </w:r>
          </w:p>
        </w:tc>
        <w:tc>
          <w:tcPr>
            <w:tcW w:w="996" w:type="dxa"/>
            <w:tcBorders>
              <w:top w:val="nil"/>
              <w:left w:val="nil"/>
              <w:bottom w:val="nil"/>
              <w:right w:val="nil"/>
            </w:tcBorders>
            <w:shd w:val="clear" w:color="auto" w:fill="auto"/>
            <w:noWrap/>
            <w:vAlign w:val="bottom"/>
            <w:hideMark/>
          </w:tcPr>
          <w:p w14:paraId="5D0F0E2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214" w:type="dxa"/>
            <w:tcBorders>
              <w:top w:val="nil"/>
              <w:left w:val="nil"/>
              <w:bottom w:val="nil"/>
              <w:right w:val="nil"/>
            </w:tcBorders>
            <w:shd w:val="clear" w:color="auto" w:fill="auto"/>
            <w:noWrap/>
            <w:vAlign w:val="bottom"/>
            <w:hideMark/>
          </w:tcPr>
          <w:p w14:paraId="259E079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bottom w:val="nil"/>
              <w:right w:val="nil"/>
            </w:tcBorders>
            <w:shd w:val="clear" w:color="auto" w:fill="auto"/>
            <w:noWrap/>
            <w:vAlign w:val="bottom"/>
            <w:hideMark/>
          </w:tcPr>
          <w:p w14:paraId="3A96128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996" w:type="dxa"/>
            <w:tcBorders>
              <w:top w:val="nil"/>
              <w:left w:val="nil"/>
              <w:bottom w:val="nil"/>
              <w:right w:val="nil"/>
            </w:tcBorders>
            <w:shd w:val="clear" w:color="auto" w:fill="auto"/>
            <w:noWrap/>
            <w:vAlign w:val="bottom"/>
            <w:hideMark/>
          </w:tcPr>
          <w:p w14:paraId="2A50D93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1131" w:type="dxa"/>
            <w:tcBorders>
              <w:top w:val="nil"/>
              <w:left w:val="nil"/>
              <w:bottom w:val="nil"/>
              <w:right w:val="nil"/>
            </w:tcBorders>
            <w:shd w:val="clear" w:color="auto" w:fill="auto"/>
            <w:noWrap/>
            <w:vAlign w:val="bottom"/>
            <w:hideMark/>
          </w:tcPr>
          <w:p w14:paraId="7AAA2AE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996" w:type="dxa"/>
            <w:tcBorders>
              <w:top w:val="nil"/>
              <w:left w:val="nil"/>
              <w:bottom w:val="nil"/>
              <w:right w:val="nil"/>
            </w:tcBorders>
            <w:shd w:val="clear" w:color="auto" w:fill="auto"/>
            <w:noWrap/>
            <w:vAlign w:val="bottom"/>
            <w:hideMark/>
          </w:tcPr>
          <w:p w14:paraId="6D3DFAB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0.99983</w:t>
            </w:r>
          </w:p>
        </w:tc>
        <w:tc>
          <w:tcPr>
            <w:tcW w:w="996" w:type="dxa"/>
            <w:tcBorders>
              <w:top w:val="nil"/>
              <w:left w:val="nil"/>
              <w:bottom w:val="nil"/>
              <w:right w:val="nil"/>
            </w:tcBorders>
            <w:shd w:val="clear" w:color="auto" w:fill="auto"/>
            <w:noWrap/>
            <w:vAlign w:val="bottom"/>
            <w:hideMark/>
          </w:tcPr>
          <w:p w14:paraId="7DC96F3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290" w:type="dxa"/>
            <w:tcBorders>
              <w:top w:val="nil"/>
              <w:left w:val="nil"/>
              <w:bottom w:val="nil"/>
              <w:right w:val="nil"/>
            </w:tcBorders>
            <w:shd w:val="clear" w:color="auto" w:fill="auto"/>
            <w:noWrap/>
            <w:vAlign w:val="bottom"/>
            <w:hideMark/>
          </w:tcPr>
          <w:p w14:paraId="33BB83B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r>
      <w:tr w:rsidR="00C657F1" w:rsidRPr="00F67BAE" w14:paraId="0F9C297A" w14:textId="77777777" w:rsidTr="00783EB5">
        <w:trPr>
          <w:trHeight w:val="454"/>
        </w:trPr>
        <w:tc>
          <w:tcPr>
            <w:tcW w:w="1560" w:type="dxa"/>
            <w:tcBorders>
              <w:top w:val="nil"/>
              <w:left w:val="nil"/>
              <w:bottom w:val="nil"/>
              <w:right w:val="nil"/>
            </w:tcBorders>
            <w:shd w:val="clear" w:color="auto" w:fill="auto"/>
            <w:noWrap/>
            <w:vAlign w:val="bottom"/>
            <w:hideMark/>
          </w:tcPr>
          <w:p w14:paraId="640EAED2"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PPO 9019</w:t>
            </w:r>
          </w:p>
        </w:tc>
        <w:tc>
          <w:tcPr>
            <w:tcW w:w="827" w:type="dxa"/>
            <w:tcBorders>
              <w:top w:val="nil"/>
              <w:left w:val="nil"/>
              <w:bottom w:val="nil"/>
              <w:right w:val="nil"/>
            </w:tcBorders>
            <w:shd w:val="clear" w:color="auto" w:fill="auto"/>
            <w:noWrap/>
            <w:vAlign w:val="bottom"/>
            <w:hideMark/>
          </w:tcPr>
          <w:p w14:paraId="22559A4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097" w:type="dxa"/>
            <w:tcBorders>
              <w:top w:val="nil"/>
              <w:left w:val="nil"/>
              <w:bottom w:val="nil"/>
              <w:right w:val="nil"/>
            </w:tcBorders>
            <w:shd w:val="clear" w:color="auto" w:fill="auto"/>
            <w:noWrap/>
            <w:vAlign w:val="bottom"/>
            <w:hideMark/>
          </w:tcPr>
          <w:p w14:paraId="490BCC5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06" w:type="dxa"/>
            <w:tcBorders>
              <w:top w:val="nil"/>
              <w:left w:val="nil"/>
              <w:bottom w:val="nil"/>
              <w:right w:val="nil"/>
            </w:tcBorders>
            <w:shd w:val="clear" w:color="auto" w:fill="auto"/>
            <w:noWrap/>
            <w:vAlign w:val="bottom"/>
            <w:hideMark/>
          </w:tcPr>
          <w:p w14:paraId="64ABE55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31897D5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bottom w:val="nil"/>
              <w:right w:val="nil"/>
            </w:tcBorders>
            <w:shd w:val="clear" w:color="auto" w:fill="auto"/>
            <w:noWrap/>
            <w:vAlign w:val="bottom"/>
            <w:hideMark/>
          </w:tcPr>
          <w:p w14:paraId="02994FF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4E9C76E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638AC8D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5E48158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bottom w:val="nil"/>
              <w:right w:val="nil"/>
            </w:tcBorders>
            <w:shd w:val="clear" w:color="auto" w:fill="auto"/>
            <w:noWrap/>
            <w:vAlign w:val="bottom"/>
            <w:hideMark/>
          </w:tcPr>
          <w:p w14:paraId="0E6DEC8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4" w:type="dxa"/>
            <w:tcBorders>
              <w:top w:val="nil"/>
              <w:left w:val="nil"/>
              <w:bottom w:val="nil"/>
              <w:right w:val="nil"/>
            </w:tcBorders>
            <w:shd w:val="clear" w:color="auto" w:fill="auto"/>
            <w:noWrap/>
            <w:vAlign w:val="bottom"/>
            <w:hideMark/>
          </w:tcPr>
          <w:p w14:paraId="2A18AC4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bottom w:val="nil"/>
              <w:right w:val="nil"/>
            </w:tcBorders>
            <w:shd w:val="clear" w:color="auto" w:fill="auto"/>
            <w:noWrap/>
            <w:vAlign w:val="bottom"/>
            <w:hideMark/>
          </w:tcPr>
          <w:p w14:paraId="0F95C51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4" w:type="dxa"/>
            <w:tcBorders>
              <w:top w:val="nil"/>
              <w:left w:val="nil"/>
              <w:bottom w:val="nil"/>
              <w:right w:val="nil"/>
            </w:tcBorders>
            <w:shd w:val="clear" w:color="auto" w:fill="auto"/>
            <w:noWrap/>
            <w:vAlign w:val="bottom"/>
            <w:hideMark/>
          </w:tcPr>
          <w:p w14:paraId="7FB7882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276" w:type="dxa"/>
            <w:tcBorders>
              <w:top w:val="nil"/>
              <w:left w:val="nil"/>
              <w:bottom w:val="nil"/>
              <w:right w:val="nil"/>
            </w:tcBorders>
            <w:shd w:val="clear" w:color="auto" w:fill="auto"/>
            <w:noWrap/>
            <w:vAlign w:val="bottom"/>
            <w:hideMark/>
          </w:tcPr>
          <w:p w14:paraId="3EF031B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996" w:type="dxa"/>
            <w:tcBorders>
              <w:top w:val="nil"/>
              <w:left w:val="nil"/>
              <w:bottom w:val="nil"/>
              <w:right w:val="nil"/>
            </w:tcBorders>
            <w:shd w:val="clear" w:color="auto" w:fill="auto"/>
            <w:noWrap/>
            <w:vAlign w:val="bottom"/>
            <w:hideMark/>
          </w:tcPr>
          <w:p w14:paraId="1FB00DA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996" w:type="dxa"/>
            <w:tcBorders>
              <w:top w:val="nil"/>
              <w:left w:val="nil"/>
              <w:bottom w:val="nil"/>
              <w:right w:val="nil"/>
            </w:tcBorders>
            <w:shd w:val="clear" w:color="auto" w:fill="auto"/>
            <w:noWrap/>
            <w:vAlign w:val="bottom"/>
            <w:hideMark/>
          </w:tcPr>
          <w:p w14:paraId="40078C4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214" w:type="dxa"/>
            <w:tcBorders>
              <w:top w:val="nil"/>
              <w:left w:val="nil"/>
              <w:bottom w:val="nil"/>
              <w:right w:val="nil"/>
            </w:tcBorders>
            <w:shd w:val="clear" w:color="auto" w:fill="auto"/>
            <w:noWrap/>
            <w:vAlign w:val="bottom"/>
            <w:hideMark/>
          </w:tcPr>
          <w:p w14:paraId="7C9DD29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4DA3DCC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0.99994</w:t>
            </w:r>
          </w:p>
        </w:tc>
        <w:tc>
          <w:tcPr>
            <w:tcW w:w="996" w:type="dxa"/>
            <w:tcBorders>
              <w:top w:val="nil"/>
              <w:left w:val="nil"/>
              <w:bottom w:val="nil"/>
              <w:right w:val="nil"/>
            </w:tcBorders>
            <w:shd w:val="clear" w:color="auto" w:fill="auto"/>
            <w:noWrap/>
            <w:vAlign w:val="bottom"/>
            <w:hideMark/>
          </w:tcPr>
          <w:p w14:paraId="225A229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1131" w:type="dxa"/>
            <w:tcBorders>
              <w:top w:val="nil"/>
              <w:left w:val="nil"/>
              <w:bottom w:val="nil"/>
              <w:right w:val="nil"/>
            </w:tcBorders>
            <w:shd w:val="clear" w:color="auto" w:fill="auto"/>
            <w:noWrap/>
            <w:vAlign w:val="bottom"/>
            <w:hideMark/>
          </w:tcPr>
          <w:p w14:paraId="76EE330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996" w:type="dxa"/>
            <w:tcBorders>
              <w:top w:val="nil"/>
              <w:left w:val="nil"/>
              <w:bottom w:val="nil"/>
              <w:right w:val="nil"/>
            </w:tcBorders>
            <w:shd w:val="clear" w:color="auto" w:fill="auto"/>
            <w:noWrap/>
            <w:vAlign w:val="bottom"/>
            <w:hideMark/>
          </w:tcPr>
          <w:p w14:paraId="2B287F8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0.99986</w:t>
            </w:r>
          </w:p>
        </w:tc>
        <w:tc>
          <w:tcPr>
            <w:tcW w:w="996" w:type="dxa"/>
            <w:tcBorders>
              <w:top w:val="nil"/>
              <w:left w:val="nil"/>
              <w:bottom w:val="nil"/>
              <w:right w:val="nil"/>
            </w:tcBorders>
            <w:shd w:val="clear" w:color="auto" w:fill="auto"/>
            <w:noWrap/>
            <w:vAlign w:val="bottom"/>
            <w:hideMark/>
          </w:tcPr>
          <w:p w14:paraId="4BB0BB0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290" w:type="dxa"/>
            <w:tcBorders>
              <w:top w:val="nil"/>
              <w:left w:val="nil"/>
              <w:bottom w:val="nil"/>
              <w:right w:val="nil"/>
            </w:tcBorders>
            <w:shd w:val="clear" w:color="auto" w:fill="auto"/>
            <w:noWrap/>
            <w:vAlign w:val="bottom"/>
            <w:hideMark/>
          </w:tcPr>
          <w:p w14:paraId="5604C23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r>
      <w:tr w:rsidR="00C657F1" w:rsidRPr="00F67BAE" w14:paraId="511B1DD0" w14:textId="77777777" w:rsidTr="00783EB5">
        <w:trPr>
          <w:trHeight w:val="454"/>
        </w:trPr>
        <w:tc>
          <w:tcPr>
            <w:tcW w:w="1560" w:type="dxa"/>
            <w:tcBorders>
              <w:top w:val="nil"/>
              <w:left w:val="nil"/>
              <w:bottom w:val="nil"/>
              <w:right w:val="nil"/>
            </w:tcBorders>
            <w:shd w:val="clear" w:color="auto" w:fill="auto"/>
            <w:noWrap/>
            <w:vAlign w:val="bottom"/>
            <w:hideMark/>
          </w:tcPr>
          <w:p w14:paraId="74EFF134"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PPO 9134</w:t>
            </w:r>
          </w:p>
        </w:tc>
        <w:tc>
          <w:tcPr>
            <w:tcW w:w="827" w:type="dxa"/>
            <w:tcBorders>
              <w:top w:val="nil"/>
              <w:left w:val="nil"/>
              <w:bottom w:val="nil"/>
              <w:right w:val="nil"/>
            </w:tcBorders>
            <w:shd w:val="clear" w:color="auto" w:fill="auto"/>
            <w:noWrap/>
            <w:vAlign w:val="bottom"/>
            <w:hideMark/>
          </w:tcPr>
          <w:p w14:paraId="3405477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097" w:type="dxa"/>
            <w:tcBorders>
              <w:top w:val="nil"/>
              <w:left w:val="nil"/>
              <w:bottom w:val="nil"/>
              <w:right w:val="nil"/>
            </w:tcBorders>
            <w:shd w:val="clear" w:color="auto" w:fill="auto"/>
            <w:noWrap/>
            <w:vAlign w:val="bottom"/>
            <w:hideMark/>
          </w:tcPr>
          <w:p w14:paraId="49933F2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06" w:type="dxa"/>
            <w:tcBorders>
              <w:top w:val="nil"/>
              <w:left w:val="nil"/>
              <w:bottom w:val="nil"/>
              <w:right w:val="nil"/>
            </w:tcBorders>
            <w:shd w:val="clear" w:color="auto" w:fill="auto"/>
            <w:noWrap/>
            <w:vAlign w:val="bottom"/>
            <w:hideMark/>
          </w:tcPr>
          <w:p w14:paraId="30EB7BD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54FB90F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bottom w:val="nil"/>
              <w:right w:val="nil"/>
            </w:tcBorders>
            <w:shd w:val="clear" w:color="auto" w:fill="auto"/>
            <w:noWrap/>
            <w:vAlign w:val="bottom"/>
            <w:hideMark/>
          </w:tcPr>
          <w:p w14:paraId="51F46E9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2942F55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08CBC33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0C0C9A9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bottom w:val="nil"/>
              <w:right w:val="nil"/>
            </w:tcBorders>
            <w:shd w:val="clear" w:color="auto" w:fill="auto"/>
            <w:noWrap/>
            <w:vAlign w:val="bottom"/>
            <w:hideMark/>
          </w:tcPr>
          <w:p w14:paraId="5A93D15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4" w:type="dxa"/>
            <w:tcBorders>
              <w:top w:val="nil"/>
              <w:left w:val="nil"/>
              <w:bottom w:val="nil"/>
              <w:right w:val="nil"/>
            </w:tcBorders>
            <w:shd w:val="clear" w:color="auto" w:fill="auto"/>
            <w:noWrap/>
            <w:vAlign w:val="bottom"/>
            <w:hideMark/>
          </w:tcPr>
          <w:p w14:paraId="73D22CA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bottom w:val="nil"/>
              <w:right w:val="nil"/>
            </w:tcBorders>
            <w:shd w:val="clear" w:color="auto" w:fill="auto"/>
            <w:noWrap/>
            <w:vAlign w:val="bottom"/>
            <w:hideMark/>
          </w:tcPr>
          <w:p w14:paraId="6107D1C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4" w:type="dxa"/>
            <w:tcBorders>
              <w:top w:val="nil"/>
              <w:left w:val="nil"/>
              <w:bottom w:val="nil"/>
              <w:right w:val="nil"/>
            </w:tcBorders>
            <w:shd w:val="clear" w:color="auto" w:fill="auto"/>
            <w:noWrap/>
            <w:vAlign w:val="bottom"/>
            <w:hideMark/>
          </w:tcPr>
          <w:p w14:paraId="04082B6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276" w:type="dxa"/>
            <w:tcBorders>
              <w:top w:val="nil"/>
              <w:left w:val="nil"/>
              <w:bottom w:val="nil"/>
              <w:right w:val="nil"/>
            </w:tcBorders>
            <w:shd w:val="clear" w:color="auto" w:fill="auto"/>
            <w:noWrap/>
            <w:vAlign w:val="bottom"/>
            <w:hideMark/>
          </w:tcPr>
          <w:p w14:paraId="4875829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996" w:type="dxa"/>
            <w:tcBorders>
              <w:top w:val="nil"/>
              <w:left w:val="nil"/>
              <w:bottom w:val="nil"/>
              <w:right w:val="nil"/>
            </w:tcBorders>
            <w:shd w:val="clear" w:color="auto" w:fill="auto"/>
            <w:noWrap/>
            <w:vAlign w:val="bottom"/>
            <w:hideMark/>
          </w:tcPr>
          <w:p w14:paraId="5F1F4D2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996" w:type="dxa"/>
            <w:tcBorders>
              <w:top w:val="nil"/>
              <w:left w:val="nil"/>
              <w:bottom w:val="nil"/>
              <w:right w:val="nil"/>
            </w:tcBorders>
            <w:shd w:val="clear" w:color="auto" w:fill="auto"/>
            <w:noWrap/>
            <w:vAlign w:val="bottom"/>
            <w:hideMark/>
          </w:tcPr>
          <w:p w14:paraId="4EDF551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214" w:type="dxa"/>
            <w:tcBorders>
              <w:top w:val="nil"/>
              <w:left w:val="nil"/>
              <w:bottom w:val="nil"/>
              <w:right w:val="nil"/>
            </w:tcBorders>
            <w:shd w:val="clear" w:color="auto" w:fill="auto"/>
            <w:noWrap/>
            <w:vAlign w:val="bottom"/>
            <w:hideMark/>
          </w:tcPr>
          <w:p w14:paraId="68CF31B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6FB3DAD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996" w:type="dxa"/>
            <w:tcBorders>
              <w:top w:val="nil"/>
              <w:left w:val="nil"/>
              <w:bottom w:val="nil"/>
              <w:right w:val="nil"/>
            </w:tcBorders>
            <w:shd w:val="clear" w:color="auto" w:fill="auto"/>
            <w:noWrap/>
            <w:vAlign w:val="bottom"/>
            <w:hideMark/>
          </w:tcPr>
          <w:p w14:paraId="61DFCA1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1" w:type="dxa"/>
            <w:tcBorders>
              <w:top w:val="nil"/>
              <w:left w:val="nil"/>
              <w:bottom w:val="nil"/>
              <w:right w:val="nil"/>
            </w:tcBorders>
            <w:shd w:val="clear" w:color="auto" w:fill="auto"/>
            <w:noWrap/>
            <w:vAlign w:val="bottom"/>
            <w:hideMark/>
          </w:tcPr>
          <w:p w14:paraId="6157C52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996" w:type="dxa"/>
            <w:tcBorders>
              <w:top w:val="nil"/>
              <w:left w:val="nil"/>
              <w:bottom w:val="nil"/>
              <w:right w:val="nil"/>
            </w:tcBorders>
            <w:shd w:val="clear" w:color="auto" w:fill="auto"/>
            <w:noWrap/>
            <w:vAlign w:val="bottom"/>
            <w:hideMark/>
          </w:tcPr>
          <w:p w14:paraId="7F33D80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0.99986</w:t>
            </w:r>
          </w:p>
        </w:tc>
        <w:tc>
          <w:tcPr>
            <w:tcW w:w="996" w:type="dxa"/>
            <w:tcBorders>
              <w:top w:val="nil"/>
              <w:left w:val="nil"/>
              <w:bottom w:val="nil"/>
              <w:right w:val="nil"/>
            </w:tcBorders>
            <w:shd w:val="clear" w:color="auto" w:fill="auto"/>
            <w:noWrap/>
            <w:vAlign w:val="bottom"/>
            <w:hideMark/>
          </w:tcPr>
          <w:p w14:paraId="02F3D42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290" w:type="dxa"/>
            <w:tcBorders>
              <w:top w:val="nil"/>
              <w:left w:val="nil"/>
              <w:bottom w:val="nil"/>
              <w:right w:val="nil"/>
            </w:tcBorders>
            <w:shd w:val="clear" w:color="auto" w:fill="auto"/>
            <w:noWrap/>
            <w:vAlign w:val="bottom"/>
            <w:hideMark/>
          </w:tcPr>
          <w:p w14:paraId="5F1F5C0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r>
      <w:tr w:rsidR="00C657F1" w:rsidRPr="00F67BAE" w14:paraId="1867E156" w14:textId="77777777" w:rsidTr="00783EB5">
        <w:trPr>
          <w:trHeight w:val="454"/>
        </w:trPr>
        <w:tc>
          <w:tcPr>
            <w:tcW w:w="1560" w:type="dxa"/>
            <w:tcBorders>
              <w:top w:val="nil"/>
              <w:left w:val="nil"/>
              <w:bottom w:val="nil"/>
              <w:right w:val="nil"/>
            </w:tcBorders>
            <w:shd w:val="clear" w:color="auto" w:fill="auto"/>
            <w:noWrap/>
            <w:vAlign w:val="bottom"/>
            <w:hideMark/>
          </w:tcPr>
          <w:p w14:paraId="1853A329"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RNS 05.1.2A</w:t>
            </w:r>
          </w:p>
        </w:tc>
        <w:tc>
          <w:tcPr>
            <w:tcW w:w="827" w:type="dxa"/>
            <w:tcBorders>
              <w:top w:val="nil"/>
              <w:left w:val="nil"/>
              <w:bottom w:val="nil"/>
              <w:right w:val="nil"/>
            </w:tcBorders>
            <w:shd w:val="clear" w:color="auto" w:fill="auto"/>
            <w:noWrap/>
            <w:vAlign w:val="bottom"/>
            <w:hideMark/>
          </w:tcPr>
          <w:p w14:paraId="5BA7134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0.99981</w:t>
            </w:r>
          </w:p>
        </w:tc>
        <w:tc>
          <w:tcPr>
            <w:tcW w:w="1097" w:type="dxa"/>
            <w:tcBorders>
              <w:top w:val="nil"/>
              <w:left w:val="nil"/>
              <w:bottom w:val="nil"/>
              <w:right w:val="nil"/>
            </w:tcBorders>
            <w:shd w:val="clear" w:color="auto" w:fill="auto"/>
            <w:noWrap/>
            <w:vAlign w:val="bottom"/>
            <w:hideMark/>
          </w:tcPr>
          <w:p w14:paraId="339AFA7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0.99985</w:t>
            </w:r>
          </w:p>
        </w:tc>
        <w:tc>
          <w:tcPr>
            <w:tcW w:w="1106" w:type="dxa"/>
            <w:tcBorders>
              <w:top w:val="nil"/>
              <w:left w:val="nil"/>
              <w:bottom w:val="nil"/>
              <w:right w:val="nil"/>
            </w:tcBorders>
            <w:shd w:val="clear" w:color="auto" w:fill="auto"/>
            <w:noWrap/>
            <w:vAlign w:val="bottom"/>
            <w:hideMark/>
          </w:tcPr>
          <w:p w14:paraId="5B8743C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0.99981</w:t>
            </w:r>
          </w:p>
        </w:tc>
        <w:tc>
          <w:tcPr>
            <w:tcW w:w="1134" w:type="dxa"/>
            <w:tcBorders>
              <w:top w:val="nil"/>
              <w:left w:val="nil"/>
              <w:bottom w:val="nil"/>
              <w:right w:val="nil"/>
            </w:tcBorders>
            <w:shd w:val="clear" w:color="auto" w:fill="auto"/>
            <w:noWrap/>
            <w:vAlign w:val="bottom"/>
            <w:hideMark/>
          </w:tcPr>
          <w:p w14:paraId="6F400AF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0.99983</w:t>
            </w:r>
          </w:p>
        </w:tc>
        <w:tc>
          <w:tcPr>
            <w:tcW w:w="1134" w:type="dxa"/>
            <w:tcBorders>
              <w:top w:val="nil"/>
              <w:left w:val="nil"/>
              <w:bottom w:val="nil"/>
              <w:right w:val="nil"/>
            </w:tcBorders>
            <w:shd w:val="clear" w:color="auto" w:fill="auto"/>
            <w:noWrap/>
            <w:vAlign w:val="bottom"/>
            <w:hideMark/>
          </w:tcPr>
          <w:p w14:paraId="06F2D37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0.99985</w:t>
            </w:r>
          </w:p>
        </w:tc>
        <w:tc>
          <w:tcPr>
            <w:tcW w:w="1134" w:type="dxa"/>
            <w:tcBorders>
              <w:top w:val="nil"/>
              <w:left w:val="nil"/>
              <w:bottom w:val="nil"/>
              <w:right w:val="nil"/>
            </w:tcBorders>
            <w:shd w:val="clear" w:color="auto" w:fill="auto"/>
            <w:noWrap/>
            <w:vAlign w:val="bottom"/>
            <w:hideMark/>
          </w:tcPr>
          <w:p w14:paraId="2CA68B2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0.99981</w:t>
            </w:r>
          </w:p>
        </w:tc>
        <w:tc>
          <w:tcPr>
            <w:tcW w:w="1134" w:type="dxa"/>
            <w:tcBorders>
              <w:top w:val="nil"/>
              <w:left w:val="nil"/>
              <w:bottom w:val="nil"/>
              <w:right w:val="nil"/>
            </w:tcBorders>
            <w:shd w:val="clear" w:color="auto" w:fill="auto"/>
            <w:noWrap/>
            <w:vAlign w:val="bottom"/>
            <w:hideMark/>
          </w:tcPr>
          <w:p w14:paraId="0C35A06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0.99982</w:t>
            </w:r>
          </w:p>
        </w:tc>
        <w:tc>
          <w:tcPr>
            <w:tcW w:w="1134" w:type="dxa"/>
            <w:tcBorders>
              <w:top w:val="nil"/>
              <w:left w:val="nil"/>
              <w:bottom w:val="nil"/>
              <w:right w:val="nil"/>
            </w:tcBorders>
            <w:shd w:val="clear" w:color="auto" w:fill="auto"/>
            <w:noWrap/>
            <w:vAlign w:val="bottom"/>
            <w:hideMark/>
          </w:tcPr>
          <w:p w14:paraId="00584B1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0.99983</w:t>
            </w:r>
          </w:p>
        </w:tc>
        <w:tc>
          <w:tcPr>
            <w:tcW w:w="1134" w:type="dxa"/>
            <w:tcBorders>
              <w:top w:val="nil"/>
              <w:left w:val="nil"/>
              <w:bottom w:val="nil"/>
              <w:right w:val="nil"/>
            </w:tcBorders>
            <w:shd w:val="clear" w:color="auto" w:fill="auto"/>
            <w:noWrap/>
            <w:vAlign w:val="bottom"/>
            <w:hideMark/>
          </w:tcPr>
          <w:p w14:paraId="564594D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0.99976</w:t>
            </w:r>
          </w:p>
        </w:tc>
        <w:tc>
          <w:tcPr>
            <w:tcW w:w="1134" w:type="dxa"/>
            <w:tcBorders>
              <w:top w:val="nil"/>
              <w:left w:val="nil"/>
              <w:bottom w:val="nil"/>
              <w:right w:val="nil"/>
            </w:tcBorders>
            <w:shd w:val="clear" w:color="auto" w:fill="auto"/>
            <w:noWrap/>
            <w:vAlign w:val="bottom"/>
            <w:hideMark/>
          </w:tcPr>
          <w:p w14:paraId="466C9E2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0.99982</w:t>
            </w:r>
          </w:p>
        </w:tc>
        <w:tc>
          <w:tcPr>
            <w:tcW w:w="1134" w:type="dxa"/>
            <w:tcBorders>
              <w:top w:val="nil"/>
              <w:left w:val="nil"/>
              <w:bottom w:val="nil"/>
              <w:right w:val="nil"/>
            </w:tcBorders>
            <w:shd w:val="clear" w:color="auto" w:fill="auto"/>
            <w:noWrap/>
            <w:vAlign w:val="bottom"/>
            <w:hideMark/>
          </w:tcPr>
          <w:p w14:paraId="4FFC2B6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0.99976</w:t>
            </w:r>
          </w:p>
        </w:tc>
        <w:tc>
          <w:tcPr>
            <w:tcW w:w="1134" w:type="dxa"/>
            <w:tcBorders>
              <w:top w:val="nil"/>
              <w:left w:val="nil"/>
              <w:bottom w:val="nil"/>
              <w:right w:val="nil"/>
            </w:tcBorders>
            <w:shd w:val="clear" w:color="auto" w:fill="auto"/>
            <w:noWrap/>
            <w:vAlign w:val="bottom"/>
            <w:hideMark/>
          </w:tcPr>
          <w:p w14:paraId="181A54E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w:t>
            </w:r>
          </w:p>
        </w:tc>
        <w:tc>
          <w:tcPr>
            <w:tcW w:w="1276" w:type="dxa"/>
            <w:tcBorders>
              <w:top w:val="nil"/>
              <w:left w:val="nil"/>
              <w:bottom w:val="nil"/>
              <w:right w:val="nil"/>
            </w:tcBorders>
            <w:shd w:val="clear" w:color="auto" w:fill="auto"/>
            <w:noWrap/>
            <w:vAlign w:val="bottom"/>
            <w:hideMark/>
          </w:tcPr>
          <w:p w14:paraId="4538022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0.99985</w:t>
            </w:r>
          </w:p>
        </w:tc>
        <w:tc>
          <w:tcPr>
            <w:tcW w:w="996" w:type="dxa"/>
            <w:tcBorders>
              <w:top w:val="nil"/>
              <w:left w:val="nil"/>
              <w:bottom w:val="nil"/>
              <w:right w:val="nil"/>
            </w:tcBorders>
            <w:shd w:val="clear" w:color="auto" w:fill="auto"/>
            <w:noWrap/>
            <w:vAlign w:val="bottom"/>
            <w:hideMark/>
          </w:tcPr>
          <w:p w14:paraId="10B6682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0.99979</w:t>
            </w:r>
          </w:p>
        </w:tc>
        <w:tc>
          <w:tcPr>
            <w:tcW w:w="996" w:type="dxa"/>
            <w:tcBorders>
              <w:top w:val="nil"/>
              <w:left w:val="nil"/>
              <w:bottom w:val="nil"/>
              <w:right w:val="nil"/>
            </w:tcBorders>
            <w:shd w:val="clear" w:color="auto" w:fill="auto"/>
            <w:noWrap/>
            <w:vAlign w:val="bottom"/>
            <w:hideMark/>
          </w:tcPr>
          <w:p w14:paraId="40C69AE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0.99986</w:t>
            </w:r>
          </w:p>
        </w:tc>
        <w:tc>
          <w:tcPr>
            <w:tcW w:w="1214" w:type="dxa"/>
            <w:tcBorders>
              <w:top w:val="nil"/>
              <w:left w:val="nil"/>
              <w:bottom w:val="nil"/>
              <w:right w:val="nil"/>
            </w:tcBorders>
            <w:shd w:val="clear" w:color="auto" w:fill="auto"/>
            <w:noWrap/>
            <w:vAlign w:val="bottom"/>
            <w:hideMark/>
          </w:tcPr>
          <w:p w14:paraId="1E3157A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0.99987</w:t>
            </w:r>
          </w:p>
        </w:tc>
        <w:tc>
          <w:tcPr>
            <w:tcW w:w="1134" w:type="dxa"/>
            <w:tcBorders>
              <w:top w:val="nil"/>
              <w:left w:val="nil"/>
              <w:bottom w:val="nil"/>
              <w:right w:val="nil"/>
            </w:tcBorders>
            <w:shd w:val="clear" w:color="auto" w:fill="auto"/>
            <w:noWrap/>
            <w:vAlign w:val="bottom"/>
            <w:hideMark/>
          </w:tcPr>
          <w:p w14:paraId="65FB687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0.99983</w:t>
            </w:r>
          </w:p>
        </w:tc>
        <w:tc>
          <w:tcPr>
            <w:tcW w:w="996" w:type="dxa"/>
            <w:tcBorders>
              <w:top w:val="nil"/>
              <w:left w:val="nil"/>
              <w:bottom w:val="nil"/>
              <w:right w:val="nil"/>
            </w:tcBorders>
            <w:shd w:val="clear" w:color="auto" w:fill="auto"/>
            <w:noWrap/>
            <w:vAlign w:val="bottom"/>
            <w:hideMark/>
          </w:tcPr>
          <w:p w14:paraId="78E2B6A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0.99986</w:t>
            </w:r>
          </w:p>
        </w:tc>
        <w:tc>
          <w:tcPr>
            <w:tcW w:w="1131" w:type="dxa"/>
            <w:tcBorders>
              <w:top w:val="nil"/>
              <w:left w:val="nil"/>
              <w:bottom w:val="nil"/>
              <w:right w:val="nil"/>
            </w:tcBorders>
            <w:shd w:val="clear" w:color="auto" w:fill="auto"/>
            <w:noWrap/>
            <w:vAlign w:val="bottom"/>
            <w:hideMark/>
          </w:tcPr>
          <w:p w14:paraId="2C860B5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0.99986</w:t>
            </w:r>
          </w:p>
        </w:tc>
        <w:tc>
          <w:tcPr>
            <w:tcW w:w="996" w:type="dxa"/>
            <w:tcBorders>
              <w:top w:val="nil"/>
              <w:left w:val="nil"/>
              <w:bottom w:val="nil"/>
              <w:right w:val="nil"/>
            </w:tcBorders>
            <w:shd w:val="clear" w:color="auto" w:fill="auto"/>
            <w:noWrap/>
            <w:vAlign w:val="bottom"/>
            <w:hideMark/>
          </w:tcPr>
          <w:p w14:paraId="2D6D1CE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996" w:type="dxa"/>
            <w:tcBorders>
              <w:top w:val="nil"/>
              <w:left w:val="nil"/>
              <w:bottom w:val="nil"/>
              <w:right w:val="nil"/>
            </w:tcBorders>
            <w:shd w:val="clear" w:color="auto" w:fill="auto"/>
            <w:noWrap/>
            <w:vAlign w:val="bottom"/>
            <w:hideMark/>
          </w:tcPr>
          <w:p w14:paraId="4DFBD5F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0.99986</w:t>
            </w:r>
          </w:p>
        </w:tc>
        <w:tc>
          <w:tcPr>
            <w:tcW w:w="1290" w:type="dxa"/>
            <w:tcBorders>
              <w:top w:val="nil"/>
              <w:left w:val="nil"/>
              <w:bottom w:val="nil"/>
              <w:right w:val="nil"/>
            </w:tcBorders>
            <w:shd w:val="clear" w:color="auto" w:fill="auto"/>
            <w:noWrap/>
            <w:vAlign w:val="bottom"/>
            <w:hideMark/>
          </w:tcPr>
          <w:p w14:paraId="514D2A9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0.99983</w:t>
            </w:r>
          </w:p>
        </w:tc>
      </w:tr>
      <w:tr w:rsidR="00C657F1" w:rsidRPr="00F67BAE" w14:paraId="2EEDB01C" w14:textId="77777777" w:rsidTr="00783EB5">
        <w:trPr>
          <w:trHeight w:val="454"/>
        </w:trPr>
        <w:tc>
          <w:tcPr>
            <w:tcW w:w="1560" w:type="dxa"/>
            <w:tcBorders>
              <w:top w:val="nil"/>
              <w:left w:val="nil"/>
              <w:right w:val="nil"/>
            </w:tcBorders>
            <w:shd w:val="clear" w:color="auto" w:fill="auto"/>
            <w:noWrap/>
            <w:vAlign w:val="bottom"/>
            <w:hideMark/>
          </w:tcPr>
          <w:p w14:paraId="643C6B18"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RNS 07.7.3B</w:t>
            </w:r>
          </w:p>
        </w:tc>
        <w:tc>
          <w:tcPr>
            <w:tcW w:w="827" w:type="dxa"/>
            <w:tcBorders>
              <w:top w:val="nil"/>
              <w:left w:val="nil"/>
              <w:right w:val="nil"/>
            </w:tcBorders>
            <w:shd w:val="clear" w:color="auto" w:fill="auto"/>
            <w:noWrap/>
            <w:vAlign w:val="bottom"/>
            <w:hideMark/>
          </w:tcPr>
          <w:p w14:paraId="7CE5632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097" w:type="dxa"/>
            <w:tcBorders>
              <w:top w:val="nil"/>
              <w:left w:val="nil"/>
              <w:right w:val="nil"/>
            </w:tcBorders>
            <w:shd w:val="clear" w:color="auto" w:fill="auto"/>
            <w:noWrap/>
            <w:vAlign w:val="bottom"/>
            <w:hideMark/>
          </w:tcPr>
          <w:p w14:paraId="071A2E3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06" w:type="dxa"/>
            <w:tcBorders>
              <w:top w:val="nil"/>
              <w:left w:val="nil"/>
              <w:right w:val="nil"/>
            </w:tcBorders>
            <w:shd w:val="clear" w:color="auto" w:fill="auto"/>
            <w:noWrap/>
            <w:vAlign w:val="bottom"/>
            <w:hideMark/>
          </w:tcPr>
          <w:p w14:paraId="126C5D8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right w:val="nil"/>
            </w:tcBorders>
            <w:shd w:val="clear" w:color="auto" w:fill="auto"/>
            <w:noWrap/>
            <w:vAlign w:val="bottom"/>
            <w:hideMark/>
          </w:tcPr>
          <w:p w14:paraId="624D0AE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34" w:type="dxa"/>
            <w:tcBorders>
              <w:top w:val="nil"/>
              <w:left w:val="nil"/>
              <w:right w:val="nil"/>
            </w:tcBorders>
            <w:shd w:val="clear" w:color="auto" w:fill="auto"/>
            <w:noWrap/>
            <w:vAlign w:val="bottom"/>
            <w:hideMark/>
          </w:tcPr>
          <w:p w14:paraId="40A88B0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right w:val="nil"/>
            </w:tcBorders>
            <w:shd w:val="clear" w:color="auto" w:fill="auto"/>
            <w:noWrap/>
            <w:vAlign w:val="bottom"/>
            <w:hideMark/>
          </w:tcPr>
          <w:p w14:paraId="1CEB359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right w:val="nil"/>
            </w:tcBorders>
            <w:shd w:val="clear" w:color="auto" w:fill="auto"/>
            <w:noWrap/>
            <w:vAlign w:val="bottom"/>
            <w:hideMark/>
          </w:tcPr>
          <w:p w14:paraId="06746AE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right w:val="nil"/>
            </w:tcBorders>
            <w:shd w:val="clear" w:color="auto" w:fill="auto"/>
            <w:noWrap/>
            <w:vAlign w:val="bottom"/>
            <w:hideMark/>
          </w:tcPr>
          <w:p w14:paraId="3B34FEF9"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right w:val="nil"/>
            </w:tcBorders>
            <w:shd w:val="clear" w:color="auto" w:fill="auto"/>
            <w:noWrap/>
            <w:vAlign w:val="bottom"/>
            <w:hideMark/>
          </w:tcPr>
          <w:p w14:paraId="7B266A0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4" w:type="dxa"/>
            <w:tcBorders>
              <w:top w:val="nil"/>
              <w:left w:val="nil"/>
              <w:right w:val="nil"/>
            </w:tcBorders>
            <w:shd w:val="clear" w:color="auto" w:fill="auto"/>
            <w:noWrap/>
            <w:vAlign w:val="bottom"/>
            <w:hideMark/>
          </w:tcPr>
          <w:p w14:paraId="0BBD702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134" w:type="dxa"/>
            <w:tcBorders>
              <w:top w:val="nil"/>
              <w:left w:val="nil"/>
              <w:right w:val="nil"/>
            </w:tcBorders>
            <w:shd w:val="clear" w:color="auto" w:fill="auto"/>
            <w:noWrap/>
            <w:vAlign w:val="bottom"/>
            <w:hideMark/>
          </w:tcPr>
          <w:p w14:paraId="7D8415E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1134" w:type="dxa"/>
            <w:tcBorders>
              <w:top w:val="nil"/>
              <w:left w:val="nil"/>
              <w:right w:val="nil"/>
            </w:tcBorders>
            <w:shd w:val="clear" w:color="auto" w:fill="auto"/>
            <w:noWrap/>
            <w:vAlign w:val="bottom"/>
            <w:hideMark/>
          </w:tcPr>
          <w:p w14:paraId="4F483BC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276" w:type="dxa"/>
            <w:tcBorders>
              <w:top w:val="nil"/>
              <w:left w:val="nil"/>
              <w:right w:val="nil"/>
            </w:tcBorders>
            <w:shd w:val="clear" w:color="auto" w:fill="auto"/>
            <w:noWrap/>
            <w:vAlign w:val="bottom"/>
            <w:hideMark/>
          </w:tcPr>
          <w:p w14:paraId="212AB9A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996" w:type="dxa"/>
            <w:tcBorders>
              <w:top w:val="nil"/>
              <w:left w:val="nil"/>
              <w:right w:val="nil"/>
            </w:tcBorders>
            <w:shd w:val="clear" w:color="auto" w:fill="auto"/>
            <w:noWrap/>
            <w:vAlign w:val="bottom"/>
            <w:hideMark/>
          </w:tcPr>
          <w:p w14:paraId="7F22275E"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0.99993</w:t>
            </w:r>
          </w:p>
        </w:tc>
        <w:tc>
          <w:tcPr>
            <w:tcW w:w="996" w:type="dxa"/>
            <w:tcBorders>
              <w:top w:val="nil"/>
              <w:left w:val="nil"/>
              <w:right w:val="nil"/>
            </w:tcBorders>
            <w:shd w:val="clear" w:color="auto" w:fill="auto"/>
            <w:noWrap/>
            <w:vAlign w:val="bottom"/>
            <w:hideMark/>
          </w:tcPr>
          <w:p w14:paraId="5C4D353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214" w:type="dxa"/>
            <w:tcBorders>
              <w:top w:val="nil"/>
              <w:left w:val="nil"/>
              <w:right w:val="nil"/>
            </w:tcBorders>
            <w:shd w:val="clear" w:color="auto" w:fill="auto"/>
            <w:noWrap/>
            <w:vAlign w:val="bottom"/>
            <w:hideMark/>
          </w:tcPr>
          <w:p w14:paraId="18FF406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right w:val="nil"/>
            </w:tcBorders>
            <w:shd w:val="clear" w:color="auto" w:fill="auto"/>
            <w:noWrap/>
            <w:vAlign w:val="bottom"/>
            <w:hideMark/>
          </w:tcPr>
          <w:p w14:paraId="13562C20"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996" w:type="dxa"/>
            <w:tcBorders>
              <w:top w:val="nil"/>
              <w:left w:val="nil"/>
              <w:right w:val="nil"/>
            </w:tcBorders>
            <w:shd w:val="clear" w:color="auto" w:fill="auto"/>
            <w:noWrap/>
            <w:vAlign w:val="bottom"/>
            <w:hideMark/>
          </w:tcPr>
          <w:p w14:paraId="6BE77B66"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1" w:type="dxa"/>
            <w:tcBorders>
              <w:top w:val="nil"/>
              <w:left w:val="nil"/>
              <w:right w:val="nil"/>
            </w:tcBorders>
            <w:shd w:val="clear" w:color="auto" w:fill="auto"/>
            <w:noWrap/>
            <w:vAlign w:val="bottom"/>
            <w:hideMark/>
          </w:tcPr>
          <w:p w14:paraId="2A75E59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996" w:type="dxa"/>
            <w:tcBorders>
              <w:top w:val="nil"/>
              <w:left w:val="nil"/>
              <w:right w:val="nil"/>
            </w:tcBorders>
            <w:shd w:val="clear" w:color="auto" w:fill="auto"/>
            <w:noWrap/>
            <w:vAlign w:val="bottom"/>
            <w:hideMark/>
          </w:tcPr>
          <w:p w14:paraId="07F60E0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0.99986</w:t>
            </w:r>
          </w:p>
        </w:tc>
        <w:tc>
          <w:tcPr>
            <w:tcW w:w="996" w:type="dxa"/>
            <w:tcBorders>
              <w:top w:val="nil"/>
              <w:left w:val="nil"/>
              <w:right w:val="nil"/>
            </w:tcBorders>
            <w:shd w:val="clear" w:color="auto" w:fill="auto"/>
            <w:noWrap/>
            <w:vAlign w:val="bottom"/>
            <w:hideMark/>
          </w:tcPr>
          <w:p w14:paraId="0583F3A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c>
          <w:tcPr>
            <w:tcW w:w="1290" w:type="dxa"/>
            <w:tcBorders>
              <w:top w:val="nil"/>
              <w:left w:val="nil"/>
              <w:right w:val="nil"/>
            </w:tcBorders>
            <w:shd w:val="clear" w:color="auto" w:fill="auto"/>
            <w:noWrap/>
            <w:vAlign w:val="bottom"/>
            <w:hideMark/>
          </w:tcPr>
          <w:p w14:paraId="3227762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r>
      <w:tr w:rsidR="00C657F1" w:rsidRPr="00F67BAE" w14:paraId="0AEA559B" w14:textId="77777777" w:rsidTr="00101F7C">
        <w:trPr>
          <w:trHeight w:val="454"/>
        </w:trPr>
        <w:tc>
          <w:tcPr>
            <w:tcW w:w="1560" w:type="dxa"/>
            <w:tcBorders>
              <w:top w:val="nil"/>
              <w:left w:val="nil"/>
              <w:bottom w:val="nil"/>
              <w:right w:val="nil"/>
            </w:tcBorders>
            <w:shd w:val="clear" w:color="auto" w:fill="auto"/>
            <w:noWrap/>
            <w:vAlign w:val="bottom"/>
            <w:hideMark/>
          </w:tcPr>
          <w:p w14:paraId="6F89DD23" w14:textId="77777777" w:rsidR="00F67BAE" w:rsidRPr="00783EB5" w:rsidRDefault="00F67BAE" w:rsidP="00F67BAE">
            <w:pPr>
              <w:spacing w:after="0" w:line="240" w:lineRule="auto"/>
              <w:jc w:val="center"/>
              <w:rPr>
                <w:rFonts w:ascii="Times New Roman" w:eastAsia="Times New Roman" w:hAnsi="Times New Roman" w:cs="Times New Roman"/>
                <w:b/>
                <w:color w:val="000000" w:themeColor="text1"/>
                <w:sz w:val="24"/>
                <w:szCs w:val="24"/>
              </w:rPr>
            </w:pPr>
            <w:r w:rsidRPr="00783EB5">
              <w:rPr>
                <w:rFonts w:ascii="Times New Roman" w:eastAsia="Times New Roman" w:hAnsi="Times New Roman" w:cs="Times New Roman"/>
                <w:b/>
                <w:color w:val="000000" w:themeColor="text1"/>
                <w:sz w:val="24"/>
                <w:szCs w:val="24"/>
              </w:rPr>
              <w:t>RNS 08.23.3.1A</w:t>
            </w:r>
          </w:p>
        </w:tc>
        <w:tc>
          <w:tcPr>
            <w:tcW w:w="827" w:type="dxa"/>
            <w:tcBorders>
              <w:top w:val="nil"/>
              <w:left w:val="nil"/>
              <w:bottom w:val="nil"/>
              <w:right w:val="nil"/>
            </w:tcBorders>
            <w:shd w:val="clear" w:color="auto" w:fill="auto"/>
            <w:noWrap/>
            <w:vAlign w:val="bottom"/>
            <w:hideMark/>
          </w:tcPr>
          <w:p w14:paraId="16F5860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097" w:type="dxa"/>
            <w:tcBorders>
              <w:top w:val="nil"/>
              <w:left w:val="nil"/>
              <w:bottom w:val="nil"/>
              <w:right w:val="nil"/>
            </w:tcBorders>
            <w:shd w:val="clear" w:color="auto" w:fill="auto"/>
            <w:noWrap/>
            <w:vAlign w:val="bottom"/>
            <w:hideMark/>
          </w:tcPr>
          <w:p w14:paraId="6424376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06" w:type="dxa"/>
            <w:tcBorders>
              <w:top w:val="nil"/>
              <w:left w:val="nil"/>
              <w:bottom w:val="nil"/>
              <w:right w:val="nil"/>
            </w:tcBorders>
            <w:shd w:val="clear" w:color="auto" w:fill="auto"/>
            <w:noWrap/>
            <w:vAlign w:val="bottom"/>
            <w:hideMark/>
          </w:tcPr>
          <w:p w14:paraId="5C6F2BD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2FF279E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043B6ABD"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1134" w:type="dxa"/>
            <w:tcBorders>
              <w:top w:val="nil"/>
              <w:left w:val="nil"/>
              <w:bottom w:val="nil"/>
              <w:right w:val="nil"/>
            </w:tcBorders>
            <w:shd w:val="clear" w:color="auto" w:fill="auto"/>
            <w:noWrap/>
            <w:vAlign w:val="bottom"/>
            <w:hideMark/>
          </w:tcPr>
          <w:p w14:paraId="767A83A3"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5519002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3B27761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73E92FDB"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53DDE1EA"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134" w:type="dxa"/>
            <w:tcBorders>
              <w:top w:val="nil"/>
              <w:left w:val="nil"/>
              <w:bottom w:val="nil"/>
              <w:right w:val="nil"/>
            </w:tcBorders>
            <w:shd w:val="clear" w:color="auto" w:fill="auto"/>
            <w:noWrap/>
            <w:vAlign w:val="bottom"/>
            <w:hideMark/>
          </w:tcPr>
          <w:p w14:paraId="0230A381"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0.99995</w:t>
            </w:r>
          </w:p>
        </w:tc>
        <w:tc>
          <w:tcPr>
            <w:tcW w:w="1134" w:type="dxa"/>
            <w:tcBorders>
              <w:top w:val="nil"/>
              <w:left w:val="nil"/>
              <w:bottom w:val="nil"/>
              <w:right w:val="nil"/>
            </w:tcBorders>
            <w:shd w:val="clear" w:color="auto" w:fill="auto"/>
            <w:noWrap/>
            <w:vAlign w:val="bottom"/>
            <w:hideMark/>
          </w:tcPr>
          <w:p w14:paraId="1EFD490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0.99999</w:t>
            </w:r>
          </w:p>
        </w:tc>
        <w:tc>
          <w:tcPr>
            <w:tcW w:w="1276" w:type="dxa"/>
            <w:tcBorders>
              <w:top w:val="nil"/>
              <w:left w:val="nil"/>
              <w:bottom w:val="nil"/>
              <w:right w:val="nil"/>
            </w:tcBorders>
            <w:shd w:val="clear" w:color="auto" w:fill="auto"/>
            <w:noWrap/>
            <w:vAlign w:val="bottom"/>
            <w:hideMark/>
          </w:tcPr>
          <w:p w14:paraId="75E68D9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996" w:type="dxa"/>
            <w:tcBorders>
              <w:top w:val="nil"/>
              <w:left w:val="nil"/>
              <w:bottom w:val="nil"/>
              <w:right w:val="nil"/>
            </w:tcBorders>
            <w:shd w:val="clear" w:color="auto" w:fill="auto"/>
            <w:noWrap/>
            <w:vAlign w:val="bottom"/>
            <w:hideMark/>
          </w:tcPr>
          <w:p w14:paraId="28D2F61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w:t>
            </w:r>
          </w:p>
        </w:tc>
        <w:tc>
          <w:tcPr>
            <w:tcW w:w="996" w:type="dxa"/>
            <w:tcBorders>
              <w:top w:val="nil"/>
              <w:left w:val="nil"/>
              <w:bottom w:val="nil"/>
              <w:right w:val="nil"/>
            </w:tcBorders>
            <w:shd w:val="clear" w:color="auto" w:fill="auto"/>
            <w:noWrap/>
            <w:vAlign w:val="bottom"/>
            <w:hideMark/>
          </w:tcPr>
          <w:p w14:paraId="403752D4"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0.99996</w:t>
            </w:r>
          </w:p>
        </w:tc>
        <w:tc>
          <w:tcPr>
            <w:tcW w:w="1214" w:type="dxa"/>
            <w:tcBorders>
              <w:top w:val="nil"/>
              <w:left w:val="nil"/>
              <w:bottom w:val="nil"/>
              <w:right w:val="nil"/>
            </w:tcBorders>
            <w:shd w:val="clear" w:color="auto" w:fill="auto"/>
            <w:noWrap/>
            <w:vAlign w:val="bottom"/>
            <w:hideMark/>
          </w:tcPr>
          <w:p w14:paraId="257168A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4" w:type="dxa"/>
            <w:tcBorders>
              <w:top w:val="nil"/>
              <w:left w:val="nil"/>
              <w:bottom w:val="nil"/>
              <w:right w:val="nil"/>
            </w:tcBorders>
            <w:shd w:val="clear" w:color="auto" w:fill="auto"/>
            <w:noWrap/>
            <w:vAlign w:val="bottom"/>
            <w:hideMark/>
          </w:tcPr>
          <w:p w14:paraId="0AC7CB9F"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0.99998</w:t>
            </w:r>
          </w:p>
        </w:tc>
        <w:tc>
          <w:tcPr>
            <w:tcW w:w="996" w:type="dxa"/>
            <w:tcBorders>
              <w:top w:val="nil"/>
              <w:left w:val="nil"/>
              <w:bottom w:val="nil"/>
              <w:right w:val="nil"/>
            </w:tcBorders>
            <w:shd w:val="clear" w:color="auto" w:fill="auto"/>
            <w:noWrap/>
            <w:vAlign w:val="bottom"/>
            <w:hideMark/>
          </w:tcPr>
          <w:p w14:paraId="2DDB5227"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131" w:type="dxa"/>
            <w:tcBorders>
              <w:top w:val="nil"/>
              <w:left w:val="nil"/>
              <w:bottom w:val="nil"/>
              <w:right w:val="nil"/>
            </w:tcBorders>
            <w:shd w:val="clear" w:color="auto" w:fill="auto"/>
            <w:noWrap/>
            <w:vAlign w:val="bottom"/>
            <w:hideMark/>
          </w:tcPr>
          <w:p w14:paraId="51EB6F45"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996" w:type="dxa"/>
            <w:tcBorders>
              <w:top w:val="nil"/>
              <w:left w:val="nil"/>
              <w:bottom w:val="nil"/>
              <w:right w:val="nil"/>
            </w:tcBorders>
            <w:shd w:val="clear" w:color="auto" w:fill="auto"/>
            <w:noWrap/>
            <w:vAlign w:val="bottom"/>
            <w:hideMark/>
          </w:tcPr>
          <w:p w14:paraId="50188062"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0.99983</w:t>
            </w:r>
          </w:p>
        </w:tc>
        <w:tc>
          <w:tcPr>
            <w:tcW w:w="996" w:type="dxa"/>
            <w:tcBorders>
              <w:top w:val="nil"/>
              <w:left w:val="nil"/>
              <w:bottom w:val="nil"/>
              <w:right w:val="nil"/>
            </w:tcBorders>
            <w:shd w:val="clear" w:color="auto" w:fill="auto"/>
            <w:noWrap/>
            <w:vAlign w:val="bottom"/>
            <w:hideMark/>
          </w:tcPr>
          <w:p w14:paraId="57021308"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0.99997</w:t>
            </w:r>
          </w:p>
        </w:tc>
        <w:tc>
          <w:tcPr>
            <w:tcW w:w="1290" w:type="dxa"/>
            <w:tcBorders>
              <w:top w:val="nil"/>
              <w:left w:val="nil"/>
              <w:bottom w:val="nil"/>
              <w:right w:val="nil"/>
            </w:tcBorders>
            <w:shd w:val="clear" w:color="auto" w:fill="auto"/>
            <w:noWrap/>
            <w:vAlign w:val="bottom"/>
            <w:hideMark/>
          </w:tcPr>
          <w:p w14:paraId="05A0F52C" w14:textId="77777777" w:rsidR="00F67BAE" w:rsidRPr="00F67BAE" w:rsidRDefault="00F67BAE" w:rsidP="00F67BAE">
            <w:pPr>
              <w:spacing w:after="0" w:line="240" w:lineRule="auto"/>
              <w:jc w:val="center"/>
              <w:rPr>
                <w:rFonts w:ascii="Times New Roman" w:eastAsia="Times New Roman" w:hAnsi="Times New Roman" w:cs="Times New Roman"/>
                <w:color w:val="000000"/>
                <w:sz w:val="24"/>
                <w:szCs w:val="24"/>
              </w:rPr>
            </w:pPr>
            <w:r w:rsidRPr="00F67BAE">
              <w:rPr>
                <w:rFonts w:ascii="Times New Roman" w:eastAsia="Times New Roman" w:hAnsi="Times New Roman" w:cs="Times New Roman"/>
                <w:color w:val="000000"/>
                <w:sz w:val="24"/>
                <w:szCs w:val="24"/>
              </w:rPr>
              <w:t>*</w:t>
            </w:r>
          </w:p>
        </w:tc>
      </w:tr>
      <w:tr w:rsidR="00101F7C" w:rsidRPr="00F67BAE" w14:paraId="29D1952E" w14:textId="77777777" w:rsidTr="00783EB5">
        <w:trPr>
          <w:trHeight w:val="454"/>
        </w:trPr>
        <w:tc>
          <w:tcPr>
            <w:tcW w:w="1560" w:type="dxa"/>
            <w:tcBorders>
              <w:top w:val="nil"/>
              <w:left w:val="nil"/>
              <w:bottom w:val="single" w:sz="4" w:space="0" w:color="auto"/>
              <w:right w:val="nil"/>
            </w:tcBorders>
            <w:shd w:val="clear" w:color="auto" w:fill="auto"/>
            <w:noWrap/>
            <w:vAlign w:val="bottom"/>
          </w:tcPr>
          <w:p w14:paraId="3F0D419F" w14:textId="77777777" w:rsidR="00101F7C" w:rsidRPr="00783EB5" w:rsidRDefault="00101F7C" w:rsidP="00101F7C">
            <w:pPr>
              <w:spacing w:after="0" w:line="240" w:lineRule="auto"/>
              <w:rPr>
                <w:rFonts w:ascii="Times New Roman" w:eastAsia="Times New Roman" w:hAnsi="Times New Roman" w:cs="Times New Roman"/>
                <w:b/>
                <w:color w:val="000000" w:themeColor="text1"/>
                <w:sz w:val="24"/>
                <w:szCs w:val="24"/>
              </w:rPr>
            </w:pPr>
          </w:p>
        </w:tc>
        <w:tc>
          <w:tcPr>
            <w:tcW w:w="827" w:type="dxa"/>
            <w:tcBorders>
              <w:top w:val="nil"/>
              <w:left w:val="nil"/>
              <w:bottom w:val="single" w:sz="4" w:space="0" w:color="auto"/>
              <w:right w:val="nil"/>
            </w:tcBorders>
            <w:shd w:val="clear" w:color="auto" w:fill="auto"/>
            <w:noWrap/>
            <w:vAlign w:val="bottom"/>
          </w:tcPr>
          <w:p w14:paraId="7A9B34CB"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1097" w:type="dxa"/>
            <w:tcBorders>
              <w:top w:val="nil"/>
              <w:left w:val="nil"/>
              <w:bottom w:val="single" w:sz="4" w:space="0" w:color="auto"/>
              <w:right w:val="nil"/>
            </w:tcBorders>
            <w:shd w:val="clear" w:color="auto" w:fill="auto"/>
            <w:noWrap/>
            <w:vAlign w:val="bottom"/>
          </w:tcPr>
          <w:p w14:paraId="2F454D41"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1106" w:type="dxa"/>
            <w:tcBorders>
              <w:top w:val="nil"/>
              <w:left w:val="nil"/>
              <w:bottom w:val="single" w:sz="4" w:space="0" w:color="auto"/>
              <w:right w:val="nil"/>
            </w:tcBorders>
            <w:shd w:val="clear" w:color="auto" w:fill="auto"/>
            <w:noWrap/>
            <w:vAlign w:val="bottom"/>
          </w:tcPr>
          <w:p w14:paraId="10B173AF"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nil"/>
            </w:tcBorders>
            <w:shd w:val="clear" w:color="auto" w:fill="auto"/>
            <w:noWrap/>
            <w:vAlign w:val="bottom"/>
          </w:tcPr>
          <w:p w14:paraId="02AFB57A"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nil"/>
            </w:tcBorders>
            <w:shd w:val="clear" w:color="auto" w:fill="auto"/>
            <w:noWrap/>
            <w:vAlign w:val="bottom"/>
          </w:tcPr>
          <w:p w14:paraId="29D1C5F0"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nil"/>
            </w:tcBorders>
            <w:shd w:val="clear" w:color="auto" w:fill="auto"/>
            <w:noWrap/>
            <w:vAlign w:val="bottom"/>
          </w:tcPr>
          <w:p w14:paraId="6FA36001"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nil"/>
            </w:tcBorders>
            <w:shd w:val="clear" w:color="auto" w:fill="auto"/>
            <w:noWrap/>
            <w:vAlign w:val="bottom"/>
          </w:tcPr>
          <w:p w14:paraId="69A6F2B5"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nil"/>
            </w:tcBorders>
            <w:shd w:val="clear" w:color="auto" w:fill="auto"/>
            <w:noWrap/>
            <w:vAlign w:val="bottom"/>
          </w:tcPr>
          <w:p w14:paraId="44B9FCC5"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nil"/>
            </w:tcBorders>
            <w:shd w:val="clear" w:color="auto" w:fill="auto"/>
            <w:noWrap/>
            <w:vAlign w:val="bottom"/>
          </w:tcPr>
          <w:p w14:paraId="2E22E470"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nil"/>
            </w:tcBorders>
            <w:shd w:val="clear" w:color="auto" w:fill="auto"/>
            <w:noWrap/>
            <w:vAlign w:val="bottom"/>
          </w:tcPr>
          <w:p w14:paraId="0BA2727C"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nil"/>
            </w:tcBorders>
            <w:shd w:val="clear" w:color="auto" w:fill="auto"/>
            <w:noWrap/>
            <w:vAlign w:val="bottom"/>
          </w:tcPr>
          <w:p w14:paraId="720EB1B2"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nil"/>
            </w:tcBorders>
            <w:shd w:val="clear" w:color="auto" w:fill="auto"/>
            <w:noWrap/>
            <w:vAlign w:val="bottom"/>
          </w:tcPr>
          <w:p w14:paraId="38C3F1C6"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nil"/>
            </w:tcBorders>
            <w:shd w:val="clear" w:color="auto" w:fill="auto"/>
            <w:noWrap/>
            <w:vAlign w:val="bottom"/>
          </w:tcPr>
          <w:p w14:paraId="501F195D"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996" w:type="dxa"/>
            <w:tcBorders>
              <w:top w:val="nil"/>
              <w:left w:val="nil"/>
              <w:bottom w:val="single" w:sz="4" w:space="0" w:color="auto"/>
              <w:right w:val="nil"/>
            </w:tcBorders>
            <w:shd w:val="clear" w:color="auto" w:fill="auto"/>
            <w:noWrap/>
            <w:vAlign w:val="bottom"/>
          </w:tcPr>
          <w:p w14:paraId="541CD5DB"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996" w:type="dxa"/>
            <w:tcBorders>
              <w:top w:val="nil"/>
              <w:left w:val="nil"/>
              <w:bottom w:val="single" w:sz="4" w:space="0" w:color="auto"/>
              <w:right w:val="nil"/>
            </w:tcBorders>
            <w:shd w:val="clear" w:color="auto" w:fill="auto"/>
            <w:noWrap/>
            <w:vAlign w:val="bottom"/>
          </w:tcPr>
          <w:p w14:paraId="714520ED"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1214" w:type="dxa"/>
            <w:tcBorders>
              <w:top w:val="nil"/>
              <w:left w:val="nil"/>
              <w:bottom w:val="single" w:sz="4" w:space="0" w:color="auto"/>
              <w:right w:val="nil"/>
            </w:tcBorders>
            <w:shd w:val="clear" w:color="auto" w:fill="auto"/>
            <w:noWrap/>
            <w:vAlign w:val="bottom"/>
          </w:tcPr>
          <w:p w14:paraId="040D134C"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nil"/>
            </w:tcBorders>
            <w:shd w:val="clear" w:color="auto" w:fill="auto"/>
            <w:noWrap/>
            <w:vAlign w:val="bottom"/>
          </w:tcPr>
          <w:p w14:paraId="04A9ED01"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996" w:type="dxa"/>
            <w:tcBorders>
              <w:top w:val="nil"/>
              <w:left w:val="nil"/>
              <w:bottom w:val="single" w:sz="4" w:space="0" w:color="auto"/>
              <w:right w:val="nil"/>
            </w:tcBorders>
            <w:shd w:val="clear" w:color="auto" w:fill="auto"/>
            <w:noWrap/>
            <w:vAlign w:val="bottom"/>
          </w:tcPr>
          <w:p w14:paraId="05F60127"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1131" w:type="dxa"/>
            <w:tcBorders>
              <w:top w:val="nil"/>
              <w:left w:val="nil"/>
              <w:bottom w:val="single" w:sz="4" w:space="0" w:color="auto"/>
              <w:right w:val="nil"/>
            </w:tcBorders>
            <w:shd w:val="clear" w:color="auto" w:fill="auto"/>
            <w:noWrap/>
            <w:vAlign w:val="bottom"/>
          </w:tcPr>
          <w:p w14:paraId="4996FB13"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996" w:type="dxa"/>
            <w:tcBorders>
              <w:top w:val="nil"/>
              <w:left w:val="nil"/>
              <w:bottom w:val="single" w:sz="4" w:space="0" w:color="auto"/>
              <w:right w:val="nil"/>
            </w:tcBorders>
            <w:shd w:val="clear" w:color="auto" w:fill="auto"/>
            <w:noWrap/>
            <w:vAlign w:val="bottom"/>
          </w:tcPr>
          <w:p w14:paraId="402AF3CD"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996" w:type="dxa"/>
            <w:tcBorders>
              <w:top w:val="nil"/>
              <w:left w:val="nil"/>
              <w:bottom w:val="single" w:sz="4" w:space="0" w:color="auto"/>
              <w:right w:val="nil"/>
            </w:tcBorders>
            <w:shd w:val="clear" w:color="auto" w:fill="auto"/>
            <w:noWrap/>
            <w:vAlign w:val="bottom"/>
          </w:tcPr>
          <w:p w14:paraId="4AD7C887"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c>
          <w:tcPr>
            <w:tcW w:w="1290" w:type="dxa"/>
            <w:tcBorders>
              <w:top w:val="nil"/>
              <w:left w:val="nil"/>
              <w:bottom w:val="single" w:sz="4" w:space="0" w:color="auto"/>
              <w:right w:val="nil"/>
            </w:tcBorders>
            <w:shd w:val="clear" w:color="auto" w:fill="auto"/>
            <w:noWrap/>
            <w:vAlign w:val="bottom"/>
          </w:tcPr>
          <w:p w14:paraId="5334C0B4" w14:textId="77777777" w:rsidR="00101F7C" w:rsidRPr="00F67BAE" w:rsidRDefault="00101F7C" w:rsidP="00F67BAE">
            <w:pPr>
              <w:spacing w:after="0" w:line="240" w:lineRule="auto"/>
              <w:jc w:val="center"/>
              <w:rPr>
                <w:rFonts w:ascii="Times New Roman" w:eastAsia="Times New Roman" w:hAnsi="Times New Roman" w:cs="Times New Roman"/>
                <w:color w:val="000000"/>
                <w:sz w:val="24"/>
                <w:szCs w:val="24"/>
              </w:rPr>
            </w:pPr>
          </w:p>
        </w:tc>
      </w:tr>
    </w:tbl>
    <w:p w14:paraId="5AE2CCC3" w14:textId="55AC5906" w:rsidR="00F67BAE" w:rsidRDefault="00F67BAE" w:rsidP="00F67BAE">
      <w:pPr>
        <w:jc w:val="center"/>
        <w:rPr>
          <w:rFonts w:ascii="Times New Roman" w:hAnsi="Times New Roman" w:cs="Times New Roman"/>
          <w:sz w:val="24"/>
          <w:szCs w:val="24"/>
        </w:rPr>
      </w:pPr>
    </w:p>
    <w:p w14:paraId="6597FDCA" w14:textId="77777777" w:rsidR="00101F7C" w:rsidRPr="00773147" w:rsidRDefault="00101F7C" w:rsidP="00101F7C">
      <w:pPr>
        <w:spacing w:after="0" w:line="480" w:lineRule="auto"/>
        <w:jc w:val="both"/>
        <w:rPr>
          <w:rFonts w:ascii="Times New Roman" w:hAnsi="Times New Roman" w:cs="Times New Roman"/>
          <w:b/>
          <w:sz w:val="24"/>
          <w:szCs w:val="24"/>
        </w:rPr>
      </w:pPr>
      <w:r w:rsidRPr="00773147">
        <w:rPr>
          <w:rFonts w:ascii="Times New Roman" w:hAnsi="Times New Roman" w:cs="Times New Roman"/>
          <w:b/>
          <w:sz w:val="24"/>
          <w:szCs w:val="24"/>
        </w:rPr>
        <w:t xml:space="preserve">Supplementary Table 3. </w:t>
      </w:r>
    </w:p>
    <w:p w14:paraId="319292FD" w14:textId="77777777" w:rsidR="00101F7C" w:rsidRPr="002C25E7" w:rsidRDefault="00101F7C" w:rsidP="00101F7C">
      <w:pPr>
        <w:spacing w:after="0" w:line="480" w:lineRule="auto"/>
        <w:jc w:val="both"/>
        <w:rPr>
          <w:rFonts w:ascii="Times New Roman" w:hAnsi="Times New Roman" w:cs="Times New Roman"/>
          <w:b/>
          <w:bCs/>
          <w:sz w:val="24"/>
          <w:szCs w:val="24"/>
          <w:highlight w:val="yellow"/>
        </w:rPr>
      </w:pPr>
      <w:r w:rsidRPr="002C25E7">
        <w:rPr>
          <w:rFonts w:ascii="Times New Roman" w:hAnsi="Times New Roman" w:cs="Times New Roman"/>
          <w:b/>
          <w:bCs/>
          <w:sz w:val="24"/>
          <w:szCs w:val="24"/>
        </w:rPr>
        <w:t xml:space="preserve">Correlation indexes of the tetra-nucleotide signatures computed for the studied </w:t>
      </w:r>
      <w:r w:rsidRPr="002C25E7">
        <w:rPr>
          <w:rFonts w:ascii="Times New Roman" w:hAnsi="Times New Roman" w:cs="Times New Roman"/>
          <w:b/>
          <w:bCs/>
          <w:i/>
          <w:sz w:val="24"/>
          <w:szCs w:val="24"/>
        </w:rPr>
        <w:t>D</w:t>
      </w:r>
      <w:r>
        <w:rPr>
          <w:rFonts w:ascii="Times New Roman" w:hAnsi="Times New Roman" w:cs="Times New Roman"/>
          <w:b/>
          <w:bCs/>
          <w:i/>
          <w:sz w:val="24"/>
          <w:szCs w:val="24"/>
        </w:rPr>
        <w:t>ickeya</w:t>
      </w:r>
      <w:r w:rsidRPr="002C25E7">
        <w:rPr>
          <w:rFonts w:ascii="Times New Roman" w:hAnsi="Times New Roman" w:cs="Times New Roman"/>
          <w:b/>
          <w:bCs/>
          <w:i/>
          <w:sz w:val="24"/>
          <w:szCs w:val="24"/>
        </w:rPr>
        <w:t xml:space="preserve"> solani</w:t>
      </w:r>
      <w:r w:rsidRPr="002C25E7">
        <w:rPr>
          <w:rFonts w:ascii="Times New Roman" w:hAnsi="Times New Roman" w:cs="Times New Roman"/>
          <w:b/>
          <w:bCs/>
          <w:sz w:val="24"/>
          <w:szCs w:val="24"/>
        </w:rPr>
        <w:t xml:space="preserve"> genomes.</w:t>
      </w:r>
    </w:p>
    <w:p w14:paraId="5F1DB579" w14:textId="77777777" w:rsidR="00101F7C" w:rsidRDefault="00101F7C" w:rsidP="00101F7C">
      <w:pPr>
        <w:spacing w:after="0" w:line="480" w:lineRule="auto"/>
        <w:jc w:val="both"/>
        <w:rPr>
          <w:rFonts w:ascii="Times New Roman" w:hAnsi="Times New Roman" w:cs="Times New Roman"/>
          <w:sz w:val="24"/>
          <w:szCs w:val="24"/>
        </w:rPr>
      </w:pPr>
      <w:r w:rsidRPr="00773147">
        <w:rPr>
          <w:rFonts w:ascii="Times New Roman" w:hAnsi="Times New Roman" w:cs="Times New Roman"/>
          <w:sz w:val="24"/>
          <w:szCs w:val="24"/>
        </w:rPr>
        <w:t xml:space="preserve">Description of data: Computation of the correlation indexes of the tetra-nucleotide signatures was conducted with JSpecies </w:t>
      </w:r>
      <w:r w:rsidRPr="00773147">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{"citationItems":[{"id":"ITEM-1","itemData":{"DOI":"10.1093/bioinformatics/btv681","PMID":"26576653","abstract":"JSpecies Web Server (JSpeciesWS) is a user-friendly online service for in silico calculating the extent of identity between two genomes, a parameter routinely used in the process of polyphasic microbial species circumscription. The service measures the average nucleotide identity (ANI) based on BLAST+ (ANIb) and MUMmer (ANIm), as well as correlation indexes of tetra-nucleotide signatures (Tetra). In addition, it provides a Tetra Correlation Search function, which allows to rapidly compare selected genomes against a continuously updated reference database with currently about 32 000 published whole and draft genome sequences. For comparison, own genomes can be uploaded and references can be selected from the JSpeciesWS reference database. The service indicates whether two genomes share genomic identities above or below the species embracing thresholds, and serves as a fast way to allocate unknown genomes in the frame of the hitherto sequenced species. AVAILABILITY AND IMPLEMENTATION JSpeciesWS is available at http://jspecies.ribohost.com/jspeciesws SUPPLEMENTARY INFORMATION Supplementary data are available at Bioinformatics online. CONTACT mrichter@ribocon.com.","author":[{"dropping-particle":"","family":"Richter","given":"Michael","non-dropping-particle":"","parse-names":false,"suffix":""},{"dropping-particle":"","family":"Rosselló-Móra","given":"Ramon","non-dropping-particle":"","parse-names":false,"suffix":""},{"dropping-particle":"","family":"Oliver Glöckner","given":"Frank","non-dropping-particle":"","parse-names":false,"suffix":""},{"dropping-particle":"","family":"Peplies","given":"Jörg","non-dropping-particle":"","parse-names":false,"suffix":""}],"container-title":"Bioinformatics","id":"ITEM-1","issue":"6","issued":{"date-parts":[["2016","3","15"]]},"page":"929-931","title":"JSpeciesWS: a web server for prokaryotic species circumscription based on pairwise genome comparison","type":"article-journal","volume":"32"},"uris":["http://www.mendeley.com/documents/?uuid=21230a8a-d906-3780-941b-ee6291acc0fa"]}],"mendeley":{"formattedCitation":"[106]","plainTextFormattedCitation":"[106]","previouslyFormattedCitation":"[106]"},"properties":{"noteIndex":0},"schema":"https://github.com/citation-style-language/schema/raw/master/csl-citation.json"}</w:instrText>
      </w:r>
      <w:r w:rsidRPr="00773147">
        <w:rPr>
          <w:rFonts w:ascii="Times New Roman" w:hAnsi="Times New Roman" w:cs="Times New Roman"/>
          <w:sz w:val="24"/>
          <w:szCs w:val="24"/>
        </w:rPr>
        <w:fldChar w:fldCharType="separate"/>
      </w:r>
      <w:r w:rsidRPr="00A3716A">
        <w:rPr>
          <w:rFonts w:ascii="Times New Roman" w:hAnsi="Times New Roman" w:cs="Times New Roman"/>
          <w:noProof/>
          <w:sz w:val="24"/>
          <w:szCs w:val="24"/>
        </w:rPr>
        <w:t>[106]</w:t>
      </w:r>
      <w:r w:rsidRPr="00773147">
        <w:rPr>
          <w:rFonts w:ascii="Times New Roman" w:hAnsi="Times New Roman" w:cs="Times New Roman"/>
          <w:sz w:val="24"/>
          <w:szCs w:val="24"/>
        </w:rPr>
        <w:fldChar w:fldCharType="end"/>
      </w:r>
      <w:r w:rsidRPr="00773147">
        <w:rPr>
          <w:rFonts w:ascii="Times New Roman" w:hAnsi="Times New Roman" w:cs="Times New Roman"/>
          <w:sz w:val="24"/>
          <w:szCs w:val="24"/>
        </w:rPr>
        <w:t>.</w:t>
      </w:r>
    </w:p>
    <w:p w14:paraId="4FE01E76" w14:textId="77777777" w:rsidR="00101F7C" w:rsidRPr="00F67BAE" w:rsidRDefault="00101F7C" w:rsidP="00101F7C">
      <w:pPr>
        <w:rPr>
          <w:rFonts w:ascii="Times New Roman" w:hAnsi="Times New Roman" w:cs="Times New Roman"/>
          <w:sz w:val="24"/>
          <w:szCs w:val="24"/>
        </w:rPr>
      </w:pPr>
      <w:bookmarkStart w:id="0" w:name="_GoBack"/>
      <w:bookmarkEnd w:id="0"/>
    </w:p>
    <w:sectPr w:rsidR="00101F7C" w:rsidRPr="00F67BAE" w:rsidSect="00C657F1">
      <w:pgSz w:w="29824" w:h="16840" w:orient="landscape" w:code="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33E8"/>
    <w:rsid w:val="000D33E8"/>
    <w:rsid w:val="00101F7C"/>
    <w:rsid w:val="004247CF"/>
    <w:rsid w:val="00737543"/>
    <w:rsid w:val="00783EB5"/>
    <w:rsid w:val="009401D1"/>
    <w:rsid w:val="009A29CC"/>
    <w:rsid w:val="009B5354"/>
    <w:rsid w:val="00A66E50"/>
    <w:rsid w:val="00C657F1"/>
    <w:rsid w:val="00EF1B67"/>
    <w:rsid w:val="00F67BAE"/>
    <w:rsid w:val="00FD62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D22A5"/>
  <w15:chartTrackingRefBased/>
  <w15:docId w15:val="{7E97D67C-332C-4C22-98BC-092A98A77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933912">
      <w:bodyDiv w:val="1"/>
      <w:marLeft w:val="0"/>
      <w:marRight w:val="0"/>
      <w:marTop w:val="0"/>
      <w:marBottom w:val="0"/>
      <w:divBdr>
        <w:top w:val="none" w:sz="0" w:space="0" w:color="auto"/>
        <w:left w:val="none" w:sz="0" w:space="0" w:color="auto"/>
        <w:bottom w:val="none" w:sz="0" w:space="0" w:color="auto"/>
        <w:right w:val="none" w:sz="0" w:space="0" w:color="auto"/>
      </w:divBdr>
    </w:div>
    <w:div w:id="288822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BFF7CD-6C82-4066-AB57-7A9C1223A5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988</Words>
  <Characters>5635</Characters>
  <Application>Microsoft Office Word</Application>
  <DocSecurity>0</DocSecurity>
  <Lines>46</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ACS Combinatorial Science EIC</cp:lastModifiedBy>
  <cp:revision>3</cp:revision>
  <cp:lastPrinted>2019-01-22T14:44:00Z</cp:lastPrinted>
  <dcterms:created xsi:type="dcterms:W3CDTF">2020-03-01T08:54:00Z</dcterms:created>
  <dcterms:modified xsi:type="dcterms:W3CDTF">2020-04-03T14:52:00Z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http://www.zotero.org/styles/biotechnology-and-bioengineering</vt:lpwstr>
  </property>
  <property fmtid="{D5CDD505-2E9C-101B-9397-08002B2CF9AE}" pid="3" name="Mendeley Recent Style Name 0_1">
    <vt:lpwstr>Biotechnology and Bioengineering</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16th edition (author-date)</vt:lpwstr>
  </property>
  <property fmtid="{D5CDD505-2E9C-101B-9397-08002B2CF9AE}" pid="6" name="Mendeley Recent Style Id 2_1">
    <vt:lpwstr>http://www.zotero.org/styles/frontiers-in-microbiology</vt:lpwstr>
  </property>
  <property fmtid="{D5CDD505-2E9C-101B-9397-08002B2CF9AE}" pid="7" name="Mendeley Recent Style Name 2_1">
    <vt:lpwstr>Frontiers in Microbiology</vt:lpwstr>
  </property>
  <property fmtid="{D5CDD505-2E9C-101B-9397-08002B2CF9AE}" pid="8" name="Mendeley Recent Style Id 3_1">
    <vt:lpwstr>http://www.zotero.org/styles/harvard1</vt:lpwstr>
  </property>
  <property fmtid="{D5CDD505-2E9C-101B-9397-08002B2CF9AE}" pid="9" name="Mendeley Recent Style Name 3_1">
    <vt:lpwstr>Harvard Reference format 1 (author-date)</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http://www.zotero.org/styles/microbial-biotechnology</vt:lpwstr>
  </property>
  <property fmtid="{D5CDD505-2E9C-101B-9397-08002B2CF9AE}" pid="13" name="Mendeley Recent Style Name 5_1">
    <vt:lpwstr>Microbial Biotechnology</vt:lpwstr>
  </property>
  <property fmtid="{D5CDD505-2E9C-101B-9397-08002B2CF9AE}" pid="14" name="Mendeley Recent Style Id 6_1">
    <vt:lpwstr>http://www.zotero.org/styles/nanomaterials</vt:lpwstr>
  </property>
  <property fmtid="{D5CDD505-2E9C-101B-9397-08002B2CF9AE}" pid="15" name="Mendeley Recent Style Name 6_1">
    <vt:lpwstr>Nanomaterials</vt:lpwstr>
  </property>
  <property fmtid="{D5CDD505-2E9C-101B-9397-08002B2CF9AE}" pid="16" name="Mendeley Recent Style Id 7_1">
    <vt:lpwstr>http://www.zotero.org/styles/plant-disease</vt:lpwstr>
  </property>
  <property fmtid="{D5CDD505-2E9C-101B-9397-08002B2CF9AE}" pid="17" name="Mendeley Recent Style Name 7_1">
    <vt:lpwstr>Plant Disease</vt:lpwstr>
  </property>
  <property fmtid="{D5CDD505-2E9C-101B-9397-08002B2CF9AE}" pid="18" name="Mendeley Recent Style Id 8_1">
    <vt:lpwstr>http://www.zotero.org/styles/plasma-chemistry-and-plasma-processing</vt:lpwstr>
  </property>
  <property fmtid="{D5CDD505-2E9C-101B-9397-08002B2CF9AE}" pid="19" name="Mendeley Recent Style Name 8_1">
    <vt:lpwstr>Plasma Chemistry and Plasma Processing</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